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DB87" w14:textId="77777777" w:rsidR="002E4E19" w:rsidRDefault="002E4E19" w:rsidP="009F71B6">
      <w:pPr>
        <w:rPr>
          <w:rFonts w:ascii="Arial" w:hAnsi="Arial" w:cs="Arial"/>
          <w:b/>
          <w:color w:val="7030A0"/>
          <w:sz w:val="36"/>
          <w:szCs w:val="36"/>
        </w:rPr>
      </w:pPr>
    </w:p>
    <w:p w14:paraId="4A788C6D" w14:textId="61C8ED14" w:rsidR="009F71B6" w:rsidRPr="009F71B6" w:rsidRDefault="009F71B6" w:rsidP="009F71B6">
      <w:pPr>
        <w:rPr>
          <w:rFonts w:ascii="Arial" w:hAnsi="Arial" w:cs="Arial"/>
          <w:b/>
          <w:color w:val="7030A0"/>
          <w:sz w:val="36"/>
          <w:szCs w:val="36"/>
        </w:rPr>
      </w:pPr>
      <w:r w:rsidRPr="009F71B6">
        <w:rPr>
          <w:rFonts w:ascii="Arial" w:hAnsi="Arial" w:cs="Arial"/>
          <w:noProof/>
          <w:color w:val="008EBB"/>
          <w:sz w:val="36"/>
        </w:rPr>
        <w:drawing>
          <wp:anchor distT="0" distB="0" distL="114300" distR="114300" simplePos="0" relativeHeight="251672576" behindDoc="1" locked="0" layoutInCell="1" allowOverlap="1" wp14:anchorId="675D45C0" wp14:editId="0049C772">
            <wp:simplePos x="0" y="0"/>
            <wp:positionH relativeFrom="margin">
              <wp:posOffset>6057900</wp:posOffset>
            </wp:positionH>
            <wp:positionV relativeFrom="margin">
              <wp:posOffset>83185</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Pr="009F71B6">
        <w:rPr>
          <w:rFonts w:ascii="Arial" w:hAnsi="Arial" w:cs="Arial"/>
          <w:b/>
          <w:color w:val="7030A0"/>
          <w:sz w:val="36"/>
          <w:szCs w:val="36"/>
        </w:rPr>
        <w:t>Learning Guide 5.</w:t>
      </w:r>
      <w:r w:rsidR="004456C7">
        <w:rPr>
          <w:rFonts w:ascii="Arial" w:hAnsi="Arial" w:cs="Arial"/>
          <w:b/>
          <w:color w:val="7030A0"/>
          <w:sz w:val="36"/>
          <w:szCs w:val="36"/>
        </w:rPr>
        <w:t>6</w:t>
      </w:r>
      <w:r w:rsidRPr="009F71B6">
        <w:rPr>
          <w:rFonts w:ascii="Arial" w:hAnsi="Arial" w:cs="Arial"/>
          <w:b/>
          <w:color w:val="7030A0"/>
          <w:sz w:val="36"/>
          <w:szCs w:val="36"/>
        </w:rPr>
        <w:t xml:space="preserve"> </w:t>
      </w:r>
      <w:r w:rsidR="00645BC5">
        <w:rPr>
          <w:rFonts w:ascii="Arial" w:hAnsi="Arial" w:cs="Arial"/>
          <w:b/>
          <w:color w:val="7030A0"/>
          <w:sz w:val="36"/>
          <w:szCs w:val="36"/>
        </w:rPr>
        <w:t>Family</w:t>
      </w:r>
      <w:bookmarkStart w:id="0" w:name="_GoBack"/>
      <w:bookmarkEnd w:id="0"/>
      <w:r w:rsidRPr="009F71B6">
        <w:rPr>
          <w:rFonts w:ascii="Arial" w:hAnsi="Arial" w:cs="Arial"/>
          <w:b/>
          <w:color w:val="7030A0"/>
          <w:sz w:val="36"/>
          <w:szCs w:val="36"/>
        </w:rPr>
        <w:t xml:space="preserve"> – </w:t>
      </w:r>
    </w:p>
    <w:p w14:paraId="0DB01255" w14:textId="0E66BE2F" w:rsidR="009F71B6" w:rsidRPr="009F71B6" w:rsidRDefault="004456C7" w:rsidP="009F71B6">
      <w:pPr>
        <w:rPr>
          <w:rFonts w:ascii="Arial" w:hAnsi="Arial" w:cs="Arial"/>
          <w:b/>
          <w:color w:val="7030A0"/>
          <w:sz w:val="36"/>
          <w:szCs w:val="36"/>
        </w:rPr>
      </w:pPr>
      <w:r>
        <w:rPr>
          <w:rFonts w:ascii="Arial" w:hAnsi="Arial" w:cs="Arial"/>
          <w:b/>
          <w:color w:val="7030A0"/>
          <w:sz w:val="36"/>
          <w:szCs w:val="36"/>
        </w:rPr>
        <w:t>Scenario-Based Activity</w:t>
      </w:r>
    </w:p>
    <w:p w14:paraId="36BC0D76" w14:textId="77777777" w:rsidR="009F71B6" w:rsidRPr="009F71B6" w:rsidRDefault="009F71B6" w:rsidP="009F71B6">
      <w:pPr>
        <w:pStyle w:val="Heading2"/>
        <w:spacing w:after="0"/>
      </w:pPr>
      <w:r w:rsidRPr="009F71B6">
        <w:rPr>
          <w:noProof/>
          <w:color w:val="7030A0"/>
        </w:rPr>
        <mc:AlternateContent>
          <mc:Choice Requires="wps">
            <w:drawing>
              <wp:anchor distT="0" distB="0" distL="114300" distR="114300" simplePos="0" relativeHeight="251674624" behindDoc="0" locked="0" layoutInCell="1" allowOverlap="1" wp14:anchorId="29751B16" wp14:editId="7384F39D">
                <wp:simplePos x="0" y="0"/>
                <wp:positionH relativeFrom="margin">
                  <wp:posOffset>0</wp:posOffset>
                </wp:positionH>
                <wp:positionV relativeFrom="paragraph">
                  <wp:posOffset>56515</wp:posOffset>
                </wp:positionV>
                <wp:extent cx="3962400" cy="1905"/>
                <wp:effectExtent l="0" t="19050" r="19050" b="36195"/>
                <wp:wrapNone/>
                <wp:docPr id="10" name="Straight Connector 10" descr="purple line"/>
                <wp:cNvGraphicFramePr/>
                <a:graphic xmlns:a="http://schemas.openxmlformats.org/drawingml/2006/main">
                  <a:graphicData uri="http://schemas.microsoft.com/office/word/2010/wordprocessingShape">
                    <wps:wsp>
                      <wps:cNvCnPr/>
                      <wps:spPr>
                        <a:xfrm flipV="1">
                          <a:off x="0" y="0"/>
                          <a:ext cx="3962400" cy="190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CB46" id="Straight Connector 10" o:spid="_x0000_s1026" alt="purple line"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31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" strokecolor="#544f95" strokeweight="3pt">
                <w10:wrap anchorx="margin"/>
              </v:line>
            </w:pict>
          </mc:Fallback>
        </mc:AlternateContent>
      </w:r>
    </w:p>
    <w:p w14:paraId="638A4AEE" w14:textId="0633CC65" w:rsidR="00830D1E" w:rsidRPr="002E4E19" w:rsidRDefault="00830D1E" w:rsidP="00830D1E">
      <w:pPr>
        <w:spacing w:line="276" w:lineRule="auto"/>
        <w:rPr>
          <w:rFonts w:ascii="Arial" w:hAnsi="Arial" w:cs="Arial"/>
          <w:b/>
          <w:sz w:val="22"/>
          <w:szCs w:val="22"/>
        </w:rPr>
      </w:pPr>
      <w:r w:rsidRPr="002E4E19">
        <w:rPr>
          <w:rFonts w:ascii="Arial" w:hAnsi="Arial" w:cs="Arial"/>
          <w:b/>
          <w:color w:val="7030A0"/>
          <w:sz w:val="22"/>
          <w:szCs w:val="22"/>
        </w:rPr>
        <w:t>Objectives</w:t>
      </w:r>
    </w:p>
    <w:p w14:paraId="32800345" w14:textId="77777777" w:rsidR="004456C7" w:rsidRDefault="004456C7" w:rsidP="004456C7">
      <w:pPr>
        <w:pStyle w:val="paragraph"/>
        <w:numPr>
          <w:ilvl w:val="0"/>
          <w:numId w:val="18"/>
        </w:numPr>
        <w:spacing w:before="0" w:beforeAutospacing="0" w:after="0"/>
        <w:textAlignment w:val="baseline"/>
        <w:rPr>
          <w:rFonts w:ascii="Arial" w:hAnsi="Arial" w:cs="Arial"/>
          <w:color w:val="000000"/>
          <w:sz w:val="22"/>
          <w:szCs w:val="22"/>
        </w:rPr>
      </w:pPr>
      <w:r>
        <w:rPr>
          <w:rStyle w:val="normaltextrun"/>
          <w:rFonts w:ascii="Arial" w:hAnsi="Arial" w:cs="Arial"/>
          <w:color w:val="000000"/>
          <w:sz w:val="22"/>
          <w:szCs w:val="22"/>
        </w:rPr>
        <w:t>Learners will practice engaging with families to support parents to participate fully in all decision-making activities and support parents’ confidence and competence.  </w:t>
      </w:r>
      <w:r>
        <w:rPr>
          <w:rStyle w:val="eop"/>
          <w:rFonts w:ascii="Arial" w:hAnsi="Arial" w:cs="Arial"/>
          <w:color w:val="000000"/>
          <w:sz w:val="22"/>
          <w:szCs w:val="22"/>
        </w:rPr>
        <w:t> </w:t>
      </w:r>
    </w:p>
    <w:p w14:paraId="0540A5D6" w14:textId="6DBF10B3" w:rsidR="009A01FB" w:rsidRPr="004456C7" w:rsidRDefault="004456C7" w:rsidP="004456C7">
      <w:pPr>
        <w:pStyle w:val="paragraph"/>
        <w:numPr>
          <w:ilvl w:val="0"/>
          <w:numId w:val="18"/>
        </w:numPr>
        <w:spacing w:before="0" w:beforeAutospacing="0" w:after="0"/>
        <w:textAlignment w:val="baseline"/>
        <w:rPr>
          <w:rFonts w:ascii="Arial" w:hAnsi="Arial" w:cs="Arial"/>
          <w:color w:val="000000"/>
          <w:sz w:val="22"/>
          <w:szCs w:val="22"/>
        </w:rPr>
      </w:pPr>
      <w:r>
        <w:rPr>
          <w:rStyle w:val="normaltextrun"/>
          <w:rFonts w:ascii="Arial" w:hAnsi="Arial" w:cs="Arial"/>
          <w:color w:val="000000"/>
          <w:sz w:val="22"/>
          <w:szCs w:val="22"/>
        </w:rPr>
        <w:t>Learners will apply what they have learned about family practices.</w:t>
      </w:r>
      <w:r>
        <w:rPr>
          <w:rStyle w:val="eop"/>
          <w:rFonts w:ascii="Arial" w:hAnsi="Arial" w:cs="Arial"/>
          <w:color w:val="000000"/>
          <w:sz w:val="22"/>
          <w:szCs w:val="22"/>
        </w:rPr>
        <w:t> </w:t>
      </w:r>
    </w:p>
    <w:tbl>
      <w:tblPr>
        <w:tblStyle w:val="TableGrid"/>
        <w:tblW w:w="0" w:type="auto"/>
        <w:tblInd w:w="2268" w:type="dxa"/>
        <w:tblLook w:val="04A0" w:firstRow="1" w:lastRow="0" w:firstColumn="1" w:lastColumn="0" w:noHBand="0" w:noVBand="1"/>
      </w:tblPr>
      <w:tblGrid>
        <w:gridCol w:w="7110"/>
      </w:tblGrid>
      <w:tr w:rsidR="00F334BA" w14:paraId="1EB4BF36" w14:textId="77777777" w:rsidTr="00F334BA">
        <w:tc>
          <w:tcPr>
            <w:tcW w:w="7110" w:type="dxa"/>
          </w:tcPr>
          <w:p w14:paraId="17182F5F" w14:textId="7167C138" w:rsidR="00F334BA" w:rsidRPr="00A807A0" w:rsidRDefault="00F334BA" w:rsidP="00F334BA">
            <w:pPr>
              <w:spacing w:after="240"/>
              <w:rPr>
                <w:rStyle w:val="Hyperlink"/>
                <w:rFonts w:ascii="Arial" w:hAnsi="Arial" w:cs="Arial"/>
                <w:color w:val="0066FF"/>
                <w:sz w:val="22"/>
                <w:szCs w:val="22"/>
              </w:rPr>
            </w:pPr>
            <w:r w:rsidRPr="00F334BA">
              <w:rPr>
                <w:rFonts w:ascii="Arial" w:hAnsi="Arial" w:cs="Arial"/>
                <w:sz w:val="22"/>
                <w:szCs w:val="22"/>
              </w:rPr>
              <w:t>Related Content:</w:t>
            </w:r>
            <w:r w:rsidRPr="00F334BA">
              <w:rPr>
                <w:rFonts w:ascii="Arial" w:hAnsi="Arial" w:cs="Arial"/>
                <w:b/>
                <w:sz w:val="22"/>
                <w:szCs w:val="22"/>
              </w:rPr>
              <w:t xml:space="preserve"> </w:t>
            </w:r>
            <w:hyperlink r:id="rId11" w:history="1">
              <w:r w:rsidRPr="00A807A0">
                <w:rPr>
                  <w:rStyle w:val="Hyperlink"/>
                  <w:rFonts w:ascii="Arial" w:hAnsi="Arial" w:cs="Arial"/>
                  <w:color w:val="0066FF"/>
                  <w:sz w:val="22"/>
                  <w:szCs w:val="22"/>
                </w:rPr>
                <w:t>Module 5</w:t>
              </w:r>
            </w:hyperlink>
          </w:p>
          <w:p w14:paraId="15DDFE32" w14:textId="6029F539" w:rsidR="00F334BA" w:rsidRPr="00F334BA" w:rsidRDefault="00F334BA" w:rsidP="00F334BA">
            <w:pPr>
              <w:spacing w:after="240"/>
              <w:rPr>
                <w:rFonts w:ascii="Arial" w:hAnsi="Arial" w:cs="Arial"/>
                <w:sz w:val="22"/>
                <w:szCs w:val="22"/>
              </w:rPr>
            </w:pPr>
            <w:r w:rsidRPr="00F334BA">
              <w:rPr>
                <w:rFonts w:ascii="Arial" w:hAnsi="Arial" w:cs="Arial"/>
                <w:sz w:val="22"/>
                <w:szCs w:val="22"/>
              </w:rPr>
              <w:t xml:space="preserve">Instructional Method: </w:t>
            </w:r>
            <w:r w:rsidR="004456C7">
              <w:rPr>
                <w:rFonts w:ascii="Arial" w:hAnsi="Arial" w:cs="Arial"/>
                <w:sz w:val="22"/>
                <w:szCs w:val="22"/>
              </w:rPr>
              <w:t>Role-Play</w:t>
            </w:r>
          </w:p>
          <w:p w14:paraId="006D7DDD" w14:textId="52648A4D" w:rsidR="00F334BA" w:rsidRPr="00F334BA" w:rsidRDefault="00F334BA" w:rsidP="00F334BA">
            <w:pPr>
              <w:spacing w:after="240"/>
              <w:rPr>
                <w:rFonts w:ascii="Arial" w:hAnsi="Arial" w:cs="Arial"/>
                <w:sz w:val="22"/>
                <w:szCs w:val="22"/>
              </w:rPr>
            </w:pPr>
            <w:r w:rsidRPr="00F334BA">
              <w:rPr>
                <w:rFonts w:ascii="Arial" w:hAnsi="Arial" w:cs="Arial"/>
                <w:sz w:val="22"/>
                <w:szCs w:val="22"/>
              </w:rPr>
              <w:t>Level:</w:t>
            </w:r>
            <w:r w:rsidR="004456C7">
              <w:rPr>
                <w:rFonts w:ascii="Arial" w:hAnsi="Arial" w:cs="Arial"/>
                <w:sz w:val="22"/>
                <w:szCs w:val="22"/>
              </w:rPr>
              <w:t xml:space="preserve"> Advanced</w:t>
            </w:r>
          </w:p>
          <w:p w14:paraId="03823585" w14:textId="3D2044A5" w:rsidR="00F334BA" w:rsidRPr="00F334BA" w:rsidRDefault="00F334BA" w:rsidP="00F334BA">
            <w:pPr>
              <w:spacing w:after="240"/>
              <w:rPr>
                <w:rFonts w:ascii="Arial" w:hAnsi="Arial" w:cs="Arial"/>
                <w:sz w:val="22"/>
                <w:szCs w:val="22"/>
              </w:rPr>
            </w:pPr>
            <w:r w:rsidRPr="00F334BA">
              <w:rPr>
                <w:rFonts w:ascii="Arial" w:hAnsi="Arial" w:cs="Arial"/>
                <w:sz w:val="22"/>
                <w:szCs w:val="22"/>
              </w:rPr>
              <w:t xml:space="preserve">Estimated Time Needed:  </w:t>
            </w:r>
            <w:r w:rsidR="009A01FB">
              <w:rPr>
                <w:rFonts w:ascii="Arial" w:hAnsi="Arial" w:cs="Arial"/>
                <w:sz w:val="22"/>
                <w:szCs w:val="22"/>
              </w:rPr>
              <w:t>2</w:t>
            </w:r>
            <w:r w:rsidR="004456C7">
              <w:rPr>
                <w:rFonts w:ascii="Arial" w:hAnsi="Arial" w:cs="Arial"/>
                <w:sz w:val="22"/>
                <w:szCs w:val="22"/>
              </w:rPr>
              <w:t xml:space="preserve">5 </w:t>
            </w:r>
            <w:r w:rsidR="009A01FB">
              <w:rPr>
                <w:rFonts w:ascii="Arial" w:hAnsi="Arial" w:cs="Arial"/>
                <w:sz w:val="22"/>
                <w:szCs w:val="22"/>
              </w:rPr>
              <w:t>min.</w:t>
            </w:r>
          </w:p>
          <w:p w14:paraId="50F33E95" w14:textId="7C43236A" w:rsidR="00F334BA" w:rsidRPr="00F334BA" w:rsidRDefault="00F334BA" w:rsidP="00F334BA">
            <w:pPr>
              <w:spacing w:after="240" w:line="276" w:lineRule="auto"/>
              <w:rPr>
                <w:rFonts w:ascii="Arial" w:hAnsi="Arial" w:cs="Arial"/>
                <w:sz w:val="22"/>
                <w:szCs w:val="22"/>
              </w:rPr>
            </w:pPr>
            <w:r w:rsidRPr="00F334BA">
              <w:rPr>
                <w:rFonts w:ascii="Arial" w:hAnsi="Arial" w:cs="Arial"/>
                <w:sz w:val="22"/>
                <w:szCs w:val="22"/>
              </w:rPr>
              <w:t xml:space="preserve">Learner Form:  </w:t>
            </w:r>
            <w:r w:rsidR="004456C7">
              <w:rPr>
                <w:rFonts w:ascii="Arial" w:hAnsi="Arial" w:cs="Arial"/>
                <w:sz w:val="22"/>
                <w:szCs w:val="22"/>
              </w:rPr>
              <w:t>None</w:t>
            </w:r>
          </w:p>
        </w:tc>
      </w:tr>
    </w:tbl>
    <w:p w14:paraId="29467E74" w14:textId="77777777" w:rsidR="00830D1E" w:rsidRPr="002E4E19" w:rsidRDefault="00830D1E" w:rsidP="00830D1E">
      <w:pPr>
        <w:spacing w:line="276" w:lineRule="auto"/>
        <w:rPr>
          <w:rFonts w:ascii="Arial" w:hAnsi="Arial" w:cs="Arial"/>
          <w:b/>
          <w:sz w:val="22"/>
          <w:szCs w:val="22"/>
        </w:rPr>
      </w:pPr>
    </w:p>
    <w:p w14:paraId="106DDFD1"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Description</w:t>
      </w:r>
    </w:p>
    <w:p w14:paraId="745E1501" w14:textId="3C5B23FB" w:rsidR="009A01FB" w:rsidRDefault="004456C7" w:rsidP="00830D1E">
      <w:pPr>
        <w:spacing w:line="276" w:lineRule="auto"/>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In this activity, learners will work in groups to role-play possible scenarios that are focused on practices to support families of young children with disabilities. Learners will reflect and debrief as a group to identify strengths and areas of growth related to the DEC Recommended Practices on Family.</w:t>
      </w:r>
    </w:p>
    <w:p w14:paraId="0F8037EB" w14:textId="77777777" w:rsidR="004456C7" w:rsidRPr="002E4E19" w:rsidRDefault="004456C7" w:rsidP="00830D1E">
      <w:pPr>
        <w:spacing w:line="276" w:lineRule="auto"/>
        <w:rPr>
          <w:rFonts w:ascii="Arial" w:hAnsi="Arial" w:cs="Arial"/>
          <w:sz w:val="22"/>
          <w:szCs w:val="22"/>
        </w:rPr>
      </w:pPr>
    </w:p>
    <w:p w14:paraId="1FD1810B" w14:textId="0B7505AF"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Materials/Resources</w:t>
      </w:r>
    </w:p>
    <w:p w14:paraId="30BF5DEF" w14:textId="77777777" w:rsidR="004456C7" w:rsidRDefault="004456C7" w:rsidP="004456C7">
      <w:pPr>
        <w:pStyle w:val="paragraph"/>
        <w:numPr>
          <w:ilvl w:val="0"/>
          <w:numId w:val="19"/>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Family Scenarios (3 copies of chosen scenario per group)</w:t>
      </w:r>
      <w:r>
        <w:rPr>
          <w:rStyle w:val="eop"/>
          <w:rFonts w:ascii="Arial" w:hAnsi="Arial" w:cs="Arial"/>
          <w:color w:val="000000"/>
          <w:sz w:val="22"/>
          <w:szCs w:val="22"/>
        </w:rPr>
        <w:t> </w:t>
      </w:r>
    </w:p>
    <w:p w14:paraId="38835B76" w14:textId="77777777" w:rsidR="004456C7" w:rsidRDefault="004456C7" w:rsidP="004456C7">
      <w:pPr>
        <w:pStyle w:val="paragraph"/>
        <w:numPr>
          <w:ilvl w:val="0"/>
          <w:numId w:val="20"/>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Learning Guide 5.8: Performance Feedback Guide</w:t>
      </w:r>
      <w:r>
        <w:rPr>
          <w:rStyle w:val="eop"/>
          <w:rFonts w:ascii="Arial" w:hAnsi="Arial" w:cs="Arial"/>
          <w:color w:val="000000"/>
          <w:sz w:val="22"/>
          <w:szCs w:val="22"/>
        </w:rPr>
        <w:t> </w:t>
      </w:r>
    </w:p>
    <w:p w14:paraId="290E414A" w14:textId="77777777" w:rsidR="009A01FB" w:rsidRPr="002E4E19" w:rsidRDefault="009A01FB" w:rsidP="00830D1E">
      <w:pPr>
        <w:spacing w:line="276" w:lineRule="auto"/>
        <w:rPr>
          <w:rFonts w:ascii="Arial" w:hAnsi="Arial" w:cs="Arial"/>
          <w:b/>
          <w:sz w:val="22"/>
          <w:szCs w:val="22"/>
        </w:rPr>
      </w:pPr>
    </w:p>
    <w:p w14:paraId="769DE352" w14:textId="77777777" w:rsidR="00830D1E" w:rsidRPr="002E4E19" w:rsidRDefault="00830D1E" w:rsidP="00830D1E">
      <w:pPr>
        <w:spacing w:line="276" w:lineRule="auto"/>
        <w:rPr>
          <w:rFonts w:ascii="Arial" w:hAnsi="Arial" w:cs="Arial"/>
          <w:b/>
          <w:sz w:val="22"/>
          <w:szCs w:val="22"/>
        </w:rPr>
      </w:pPr>
      <w:r w:rsidRPr="002E4E19">
        <w:rPr>
          <w:rFonts w:ascii="Arial" w:hAnsi="Arial" w:cs="Arial"/>
          <w:b/>
          <w:color w:val="7030A0"/>
          <w:sz w:val="22"/>
          <w:szCs w:val="22"/>
        </w:rPr>
        <w:t>Facilitator Instructions</w:t>
      </w:r>
    </w:p>
    <w:p w14:paraId="513BC284" w14:textId="77777777" w:rsidR="004456C7" w:rsidRDefault="004456C7" w:rsidP="004456C7">
      <w:pPr>
        <w:pStyle w:val="paragraph"/>
        <w:numPr>
          <w:ilvl w:val="0"/>
          <w:numId w:val="21"/>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Divide the class into small groups of three and hand out a Scenario (1-5) to each group.</w:t>
      </w:r>
      <w:r>
        <w:rPr>
          <w:rStyle w:val="eop"/>
          <w:rFonts w:ascii="Arial" w:hAnsi="Arial" w:cs="Arial"/>
          <w:color w:val="000000"/>
          <w:sz w:val="22"/>
          <w:szCs w:val="22"/>
        </w:rPr>
        <w:t> </w:t>
      </w:r>
    </w:p>
    <w:p w14:paraId="7CA227A1" w14:textId="77777777" w:rsidR="004456C7" w:rsidRDefault="004456C7" w:rsidP="004456C7">
      <w:pPr>
        <w:pStyle w:val="paragraph"/>
        <w:numPr>
          <w:ilvl w:val="0"/>
          <w:numId w:val="22"/>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Allow learners to determine who will play the role of each practitioner and the observer.</w:t>
      </w:r>
      <w:r>
        <w:rPr>
          <w:rStyle w:val="eop"/>
          <w:rFonts w:ascii="Arial" w:hAnsi="Arial" w:cs="Arial"/>
          <w:color w:val="000000"/>
          <w:sz w:val="22"/>
          <w:szCs w:val="22"/>
        </w:rPr>
        <w:t> </w:t>
      </w:r>
    </w:p>
    <w:p w14:paraId="73D737FB" w14:textId="77777777" w:rsidR="004456C7" w:rsidRDefault="004456C7" w:rsidP="004456C7">
      <w:pPr>
        <w:pStyle w:val="paragraph"/>
        <w:numPr>
          <w:ilvl w:val="0"/>
          <w:numId w:val="23"/>
        </w:numPr>
        <w:spacing w:before="0" w:beforeAutospacing="0" w:after="0" w:afterAutospacing="0"/>
        <w:ind w:left="1755" w:firstLine="0"/>
        <w:textAlignment w:val="baseline"/>
        <w:rPr>
          <w:rFonts w:ascii="Arial" w:hAnsi="Arial" w:cs="Arial"/>
          <w:color w:val="000000"/>
          <w:sz w:val="22"/>
          <w:szCs w:val="22"/>
        </w:rPr>
      </w:pPr>
      <w:r>
        <w:rPr>
          <w:rStyle w:val="normaltextrun"/>
          <w:rFonts w:ascii="Arial" w:hAnsi="Arial" w:cs="Arial"/>
          <w:color w:val="000000"/>
          <w:sz w:val="22"/>
          <w:szCs w:val="22"/>
        </w:rPr>
        <w:t>Ask learners to follow instructions listed on the learner form.</w:t>
      </w:r>
      <w:r>
        <w:rPr>
          <w:rStyle w:val="eop"/>
          <w:rFonts w:ascii="Arial" w:hAnsi="Arial" w:cs="Arial"/>
          <w:color w:val="000000"/>
          <w:sz w:val="22"/>
          <w:szCs w:val="22"/>
        </w:rPr>
        <w:t> </w:t>
      </w:r>
    </w:p>
    <w:p w14:paraId="228B98FD" w14:textId="77777777" w:rsidR="004456C7" w:rsidRDefault="004456C7" w:rsidP="004456C7">
      <w:pPr>
        <w:pStyle w:val="paragraph"/>
        <w:numPr>
          <w:ilvl w:val="0"/>
          <w:numId w:val="24"/>
        </w:numPr>
        <w:spacing w:before="0" w:beforeAutospacing="0" w:after="0" w:afterAutospacing="0"/>
        <w:ind w:left="1755" w:firstLine="0"/>
        <w:textAlignment w:val="baseline"/>
        <w:rPr>
          <w:rFonts w:ascii="Arial" w:hAnsi="Arial" w:cs="Arial"/>
          <w:color w:val="000000"/>
          <w:sz w:val="22"/>
          <w:szCs w:val="22"/>
        </w:rPr>
      </w:pPr>
      <w:r>
        <w:rPr>
          <w:rStyle w:val="normaltextrun"/>
          <w:rFonts w:ascii="Arial" w:hAnsi="Arial" w:cs="Arial"/>
          <w:color w:val="000000"/>
          <w:sz w:val="22"/>
          <w:szCs w:val="22"/>
        </w:rPr>
        <w:t>After the role-play, ask learners to share with the class their responses to the reflective questions.</w:t>
      </w:r>
      <w:r>
        <w:rPr>
          <w:rStyle w:val="eop"/>
          <w:rFonts w:ascii="Arial" w:hAnsi="Arial" w:cs="Arial"/>
          <w:color w:val="000000"/>
          <w:sz w:val="22"/>
          <w:szCs w:val="22"/>
        </w:rPr>
        <w:t> </w:t>
      </w:r>
    </w:p>
    <w:p w14:paraId="6078DEAD" w14:textId="77777777" w:rsidR="004456C7" w:rsidRDefault="004456C7" w:rsidP="004456C7">
      <w:pPr>
        <w:pStyle w:val="paragraph"/>
        <w:numPr>
          <w:ilvl w:val="0"/>
          <w:numId w:val="25"/>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Provide feedback.</w:t>
      </w:r>
      <w:r>
        <w:rPr>
          <w:rStyle w:val="eop"/>
          <w:rFonts w:ascii="Arial" w:hAnsi="Arial" w:cs="Arial"/>
          <w:color w:val="000000"/>
          <w:sz w:val="22"/>
          <w:szCs w:val="22"/>
        </w:rPr>
        <w:t> </w:t>
      </w:r>
    </w:p>
    <w:p w14:paraId="1803789A" w14:textId="77777777" w:rsidR="004456C7" w:rsidRDefault="004456C7" w:rsidP="004456C7">
      <w:pPr>
        <w:pStyle w:val="paragraph"/>
        <w:numPr>
          <w:ilvl w:val="0"/>
          <w:numId w:val="26"/>
        </w:numPr>
        <w:spacing w:before="0" w:beforeAutospacing="0" w:after="0" w:afterAutospacing="0"/>
        <w:ind w:left="1755" w:firstLine="0"/>
        <w:textAlignment w:val="baseline"/>
        <w:rPr>
          <w:rFonts w:ascii="Arial" w:hAnsi="Arial" w:cs="Arial"/>
          <w:color w:val="000000"/>
          <w:sz w:val="22"/>
          <w:szCs w:val="22"/>
        </w:rPr>
      </w:pPr>
      <w:r>
        <w:rPr>
          <w:rStyle w:val="normaltextrun"/>
          <w:rFonts w:ascii="Arial" w:hAnsi="Arial" w:cs="Arial"/>
          <w:color w:val="000000"/>
          <w:sz w:val="22"/>
          <w:szCs w:val="22"/>
        </w:rPr>
        <w:t>Learners promote the active participation of families in decision-making. </w:t>
      </w:r>
      <w:r>
        <w:rPr>
          <w:rStyle w:val="eop"/>
          <w:rFonts w:ascii="Arial" w:hAnsi="Arial" w:cs="Arial"/>
          <w:color w:val="000000"/>
          <w:sz w:val="22"/>
          <w:szCs w:val="22"/>
        </w:rPr>
        <w:t> </w:t>
      </w:r>
    </w:p>
    <w:p w14:paraId="5836790C" w14:textId="77777777" w:rsidR="004456C7" w:rsidRDefault="004456C7" w:rsidP="004456C7">
      <w:pPr>
        <w:pStyle w:val="paragraph"/>
        <w:numPr>
          <w:ilvl w:val="0"/>
          <w:numId w:val="27"/>
        </w:numPr>
        <w:spacing w:before="0" w:beforeAutospacing="0" w:after="0" w:afterAutospacing="0"/>
        <w:ind w:left="1755" w:firstLine="0"/>
        <w:textAlignment w:val="baseline"/>
        <w:rPr>
          <w:rFonts w:ascii="Arial" w:hAnsi="Arial" w:cs="Arial"/>
          <w:color w:val="000000"/>
          <w:sz w:val="22"/>
          <w:szCs w:val="22"/>
        </w:rPr>
      </w:pPr>
      <w:r>
        <w:rPr>
          <w:rStyle w:val="normaltextrun"/>
          <w:rFonts w:ascii="Arial" w:hAnsi="Arial" w:cs="Arial"/>
          <w:color w:val="000000"/>
          <w:sz w:val="22"/>
          <w:szCs w:val="22"/>
        </w:rPr>
        <w:t>Learners work towards the development of a service plan with family-centered goals.</w:t>
      </w:r>
      <w:r>
        <w:rPr>
          <w:rStyle w:val="eop"/>
          <w:rFonts w:ascii="Arial" w:hAnsi="Arial" w:cs="Arial"/>
          <w:color w:val="000000"/>
          <w:sz w:val="22"/>
          <w:szCs w:val="22"/>
        </w:rPr>
        <w:t> </w:t>
      </w:r>
    </w:p>
    <w:p w14:paraId="3CCE97AD" w14:textId="77777777" w:rsidR="004456C7" w:rsidRDefault="004456C7" w:rsidP="004456C7">
      <w:pPr>
        <w:pStyle w:val="paragraph"/>
        <w:numPr>
          <w:ilvl w:val="0"/>
          <w:numId w:val="28"/>
        </w:numPr>
        <w:spacing w:before="0" w:beforeAutospacing="0" w:after="0" w:afterAutospacing="0"/>
        <w:ind w:left="1755" w:firstLine="0"/>
        <w:textAlignment w:val="baseline"/>
        <w:rPr>
          <w:rFonts w:ascii="Arial" w:hAnsi="Arial" w:cs="Arial"/>
          <w:color w:val="000000"/>
          <w:sz w:val="22"/>
          <w:szCs w:val="22"/>
        </w:rPr>
      </w:pPr>
      <w:r>
        <w:rPr>
          <w:rStyle w:val="normaltextrun"/>
          <w:rFonts w:ascii="Arial" w:hAnsi="Arial" w:cs="Arial"/>
          <w:color w:val="000000"/>
          <w:sz w:val="22"/>
          <w:szCs w:val="22"/>
        </w:rPr>
        <w:t>Learners use opportunities to build on family strengths and increase competence and capacity.</w:t>
      </w:r>
      <w:r>
        <w:rPr>
          <w:rStyle w:val="eop"/>
          <w:rFonts w:ascii="Arial" w:hAnsi="Arial" w:cs="Arial"/>
          <w:color w:val="000000"/>
          <w:sz w:val="22"/>
          <w:szCs w:val="22"/>
        </w:rPr>
        <w:t> </w:t>
      </w:r>
    </w:p>
    <w:p w14:paraId="5C9DAB47" w14:textId="77777777" w:rsidR="004456C7" w:rsidRDefault="004456C7" w:rsidP="004456C7">
      <w:pPr>
        <w:pStyle w:val="paragraph"/>
        <w:numPr>
          <w:ilvl w:val="0"/>
          <w:numId w:val="29"/>
        </w:numPr>
        <w:spacing w:before="0" w:beforeAutospacing="0" w:after="0" w:afterAutospacing="0"/>
        <w:ind w:left="1755" w:firstLine="0"/>
        <w:textAlignment w:val="baseline"/>
        <w:rPr>
          <w:rFonts w:ascii="Arial" w:hAnsi="Arial" w:cs="Arial"/>
          <w:color w:val="000000"/>
          <w:sz w:val="22"/>
          <w:szCs w:val="22"/>
        </w:rPr>
      </w:pPr>
      <w:r>
        <w:rPr>
          <w:rStyle w:val="normaltextrun"/>
          <w:rFonts w:ascii="Arial" w:hAnsi="Arial" w:cs="Arial"/>
          <w:color w:val="000000"/>
          <w:sz w:val="22"/>
          <w:szCs w:val="22"/>
        </w:rPr>
        <w:t>The learner suggests strategies that will support family’s participation in decision-making and increase the confidence and competence of parents.</w:t>
      </w:r>
      <w:r>
        <w:rPr>
          <w:rStyle w:val="eop"/>
          <w:rFonts w:ascii="Arial" w:hAnsi="Arial" w:cs="Arial"/>
          <w:color w:val="000000"/>
          <w:sz w:val="22"/>
          <w:szCs w:val="22"/>
        </w:rPr>
        <w:t> </w:t>
      </w:r>
    </w:p>
    <w:p w14:paraId="0B85C991" w14:textId="3721A4C8" w:rsidR="009A01FB" w:rsidRPr="004456C7" w:rsidRDefault="004456C7" w:rsidP="009A01FB">
      <w:pPr>
        <w:pStyle w:val="paragraph"/>
        <w:numPr>
          <w:ilvl w:val="0"/>
          <w:numId w:val="30"/>
        </w:numPr>
        <w:spacing w:before="0" w:beforeAutospacing="0" w:after="0" w:afterAutospacing="0"/>
        <w:ind w:left="1755" w:firstLine="0"/>
        <w:textAlignment w:val="baseline"/>
        <w:rPr>
          <w:rFonts w:ascii="Cambria" w:hAnsi="Cambria" w:cs="Arial"/>
          <w:color w:val="000000"/>
          <w:sz w:val="22"/>
          <w:szCs w:val="22"/>
        </w:rPr>
      </w:pPr>
      <w:r>
        <w:rPr>
          <w:rStyle w:val="normaltextrun"/>
          <w:rFonts w:ascii="Arial" w:hAnsi="Arial" w:cs="Arial"/>
          <w:color w:val="000000"/>
          <w:sz w:val="22"/>
          <w:szCs w:val="22"/>
        </w:rPr>
        <w:t>See more: Learning Guide 5.8: Performance Feedback Guide</w:t>
      </w:r>
      <w:r>
        <w:rPr>
          <w:rStyle w:val="normaltextrun"/>
          <w:rFonts w:ascii="Arial" w:hAnsi="Arial" w:cs="Arial"/>
          <w:b/>
          <w:bCs/>
          <w:i/>
          <w:iCs/>
          <w:color w:val="000000"/>
          <w:sz w:val="22"/>
          <w:szCs w:val="22"/>
        </w:rPr>
        <w:t> </w:t>
      </w:r>
      <w:r>
        <w:rPr>
          <w:rStyle w:val="eop"/>
          <w:rFonts w:ascii="Arial" w:hAnsi="Arial" w:cs="Arial"/>
          <w:color w:val="000000"/>
          <w:sz w:val="22"/>
          <w:szCs w:val="22"/>
        </w:rPr>
        <w:t> </w:t>
      </w:r>
    </w:p>
    <w:p w14:paraId="1D6AA2FD" w14:textId="77777777" w:rsidR="00284FBF" w:rsidRPr="002E4E19" w:rsidRDefault="00284FBF" w:rsidP="00830D1E">
      <w:pPr>
        <w:spacing w:line="276" w:lineRule="auto"/>
        <w:rPr>
          <w:rFonts w:ascii="Arial" w:hAnsi="Arial" w:cs="Arial"/>
          <w:b/>
          <w:sz w:val="22"/>
          <w:szCs w:val="22"/>
        </w:rPr>
      </w:pPr>
    </w:p>
    <w:p w14:paraId="5F6C109F" w14:textId="5A1758D6" w:rsidR="00830D1E" w:rsidRPr="002E4E19" w:rsidRDefault="004456C7" w:rsidP="00830D1E">
      <w:pPr>
        <w:spacing w:line="276" w:lineRule="auto"/>
        <w:rPr>
          <w:rFonts w:ascii="Arial" w:hAnsi="Arial" w:cs="Arial"/>
          <w:b/>
          <w:color w:val="7030A0"/>
          <w:sz w:val="22"/>
          <w:szCs w:val="22"/>
        </w:rPr>
      </w:pPr>
      <w:r>
        <w:rPr>
          <w:rFonts w:ascii="Arial" w:hAnsi="Arial" w:cs="Arial"/>
          <w:b/>
          <w:color w:val="7030A0"/>
          <w:sz w:val="22"/>
          <w:szCs w:val="22"/>
        </w:rPr>
        <w:t>Facilitation</w:t>
      </w:r>
      <w:r w:rsidR="00830D1E" w:rsidRPr="002E4E19">
        <w:rPr>
          <w:rFonts w:ascii="Arial" w:hAnsi="Arial" w:cs="Arial"/>
          <w:b/>
          <w:color w:val="7030A0"/>
          <w:sz w:val="22"/>
          <w:szCs w:val="22"/>
        </w:rPr>
        <w:t xml:space="preserve"> Tips</w:t>
      </w:r>
    </w:p>
    <w:p w14:paraId="76981A40" w14:textId="77777777" w:rsidR="004456C7" w:rsidRDefault="004456C7" w:rsidP="004456C7">
      <w:pPr>
        <w:pStyle w:val="paragraph"/>
        <w:numPr>
          <w:ilvl w:val="0"/>
          <w:numId w:val="31"/>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Have learners wear nametags to indicate which role they are playing.</w:t>
      </w:r>
      <w:r>
        <w:rPr>
          <w:rStyle w:val="eop"/>
          <w:rFonts w:ascii="Arial" w:hAnsi="Arial" w:cs="Arial"/>
          <w:color w:val="000000"/>
          <w:sz w:val="22"/>
          <w:szCs w:val="22"/>
        </w:rPr>
        <w:t> </w:t>
      </w:r>
    </w:p>
    <w:p w14:paraId="4433EF87" w14:textId="77777777" w:rsidR="004456C7" w:rsidRDefault="004456C7" w:rsidP="004456C7">
      <w:pPr>
        <w:pStyle w:val="paragraph"/>
        <w:numPr>
          <w:ilvl w:val="0"/>
          <w:numId w:val="31"/>
        </w:numPr>
        <w:spacing w:before="0" w:beforeAutospacing="0" w:after="0" w:afterAutospacing="0"/>
        <w:ind w:left="1035" w:firstLine="0"/>
        <w:textAlignment w:val="baseline"/>
        <w:rPr>
          <w:rFonts w:ascii="Arial" w:hAnsi="Arial" w:cs="Arial"/>
          <w:color w:val="000000"/>
          <w:sz w:val="22"/>
          <w:szCs w:val="22"/>
        </w:rPr>
      </w:pPr>
      <w:r>
        <w:rPr>
          <w:rStyle w:val="normaltextrun"/>
          <w:rFonts w:ascii="Arial" w:hAnsi="Arial" w:cs="Arial"/>
          <w:color w:val="000000"/>
          <w:sz w:val="22"/>
          <w:szCs w:val="22"/>
        </w:rPr>
        <w:t>As this is a role-play activity, it is not recommended for online-only courses.</w:t>
      </w:r>
      <w:r>
        <w:rPr>
          <w:rStyle w:val="eop"/>
          <w:rFonts w:ascii="Arial" w:hAnsi="Arial" w:cs="Arial"/>
          <w:color w:val="000000"/>
          <w:sz w:val="22"/>
          <w:szCs w:val="22"/>
        </w:rPr>
        <w:t> </w:t>
      </w:r>
    </w:p>
    <w:p w14:paraId="51325DFB" w14:textId="77777777" w:rsidR="004456C7" w:rsidRDefault="004456C7" w:rsidP="004456C7">
      <w:pPr>
        <w:pStyle w:val="Heading2"/>
      </w:pPr>
    </w:p>
    <w:p w14:paraId="1E21BFCE" w14:textId="20BB6C31" w:rsidR="004456C7" w:rsidRPr="004456C7" w:rsidRDefault="004456C7" w:rsidP="004456C7">
      <w:pPr>
        <w:pStyle w:val="Heading2"/>
        <w:rPr>
          <w:color w:val="7030A0"/>
        </w:rPr>
      </w:pPr>
      <w:r w:rsidRPr="004456C7">
        <w:rPr>
          <w:color w:val="7030A0"/>
        </w:rPr>
        <w:lastRenderedPageBreak/>
        <w:t>SCENARIO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718"/>
        <w:gridCol w:w="3719"/>
        <w:gridCol w:w="3713"/>
      </w:tblGrid>
      <w:tr w:rsidR="004456C7" w:rsidRPr="00F95F31" w14:paraId="04EFB1AE" w14:textId="77777777" w:rsidTr="00E115C8">
        <w:tc>
          <w:tcPr>
            <w:tcW w:w="10794" w:type="dxa"/>
            <w:gridSpan w:val="3"/>
            <w:shd w:val="clear" w:color="auto" w:fill="E5DFEC" w:themeFill="accent4" w:themeFillTint="33"/>
          </w:tcPr>
          <w:p w14:paraId="0FC7F431" w14:textId="77777777" w:rsidR="004456C7" w:rsidRPr="004456C7" w:rsidRDefault="004456C7" w:rsidP="00E115C8">
            <w:pPr>
              <w:rPr>
                <w:rFonts w:ascii="Arial" w:hAnsi="Arial" w:cs="Arial"/>
                <w:sz w:val="22"/>
                <w:szCs w:val="22"/>
              </w:rPr>
            </w:pPr>
            <w:r w:rsidRPr="004456C7">
              <w:rPr>
                <w:rFonts w:ascii="Arial" w:hAnsi="Arial" w:cs="Arial"/>
                <w:b/>
                <w:sz w:val="22"/>
                <w:szCs w:val="22"/>
              </w:rPr>
              <w:t xml:space="preserve">Characters: </w:t>
            </w:r>
            <w:r w:rsidRPr="004456C7">
              <w:rPr>
                <w:rFonts w:ascii="Arial" w:hAnsi="Arial" w:cs="Arial"/>
                <w:sz w:val="22"/>
                <w:szCs w:val="22"/>
              </w:rPr>
              <w:t xml:space="preserve">Roman (early interventionist), Patricia (mother) </w:t>
            </w:r>
          </w:p>
        </w:tc>
      </w:tr>
      <w:tr w:rsidR="004456C7" w:rsidRPr="00F95F31" w14:paraId="2005C458" w14:textId="77777777" w:rsidTr="00E115C8">
        <w:tc>
          <w:tcPr>
            <w:tcW w:w="3600" w:type="dxa"/>
            <w:shd w:val="clear" w:color="auto" w:fill="E5DFEC" w:themeFill="accent4" w:themeFillTint="33"/>
          </w:tcPr>
          <w:p w14:paraId="7A800453" w14:textId="77777777" w:rsidR="004456C7" w:rsidRPr="004456C7" w:rsidRDefault="004456C7" w:rsidP="00E115C8">
            <w:pPr>
              <w:rPr>
                <w:rFonts w:ascii="Arial" w:hAnsi="Arial" w:cs="Arial"/>
                <w:sz w:val="22"/>
                <w:szCs w:val="22"/>
              </w:rPr>
            </w:pPr>
            <w:r w:rsidRPr="004456C7">
              <w:rPr>
                <w:rFonts w:ascii="Arial" w:hAnsi="Arial" w:cs="Arial"/>
                <w:b/>
                <w:sz w:val="22"/>
                <w:szCs w:val="22"/>
              </w:rPr>
              <w:t xml:space="preserve">Katie Background: </w:t>
            </w:r>
            <w:r w:rsidRPr="004456C7">
              <w:rPr>
                <w:rFonts w:ascii="Arial" w:hAnsi="Arial" w:cs="Arial"/>
                <w:sz w:val="22"/>
                <w:szCs w:val="22"/>
              </w:rPr>
              <w:t xml:space="preserve">Katie is a 6-month-old infant with developmental delays. At her recent pediatrician </w:t>
            </w:r>
            <w:proofErr w:type="gramStart"/>
            <w:r w:rsidRPr="004456C7">
              <w:rPr>
                <w:rFonts w:ascii="Arial" w:hAnsi="Arial" w:cs="Arial"/>
                <w:sz w:val="22"/>
                <w:szCs w:val="22"/>
              </w:rPr>
              <w:t>appointment</w:t>
            </w:r>
            <w:proofErr w:type="gramEnd"/>
            <w:r w:rsidRPr="004456C7">
              <w:rPr>
                <w:rFonts w:ascii="Arial" w:hAnsi="Arial" w:cs="Arial"/>
                <w:sz w:val="22"/>
                <w:szCs w:val="22"/>
              </w:rPr>
              <w:t xml:space="preserve"> it was noted that she was not developing along certain milestones in gross motor development and that she was not babbling or responding to her mother. A hearing test showed that Katie does not have a hearing impairment. </w:t>
            </w:r>
          </w:p>
        </w:tc>
        <w:tc>
          <w:tcPr>
            <w:tcW w:w="3600" w:type="dxa"/>
            <w:shd w:val="clear" w:color="auto" w:fill="E5DFEC" w:themeFill="accent4" w:themeFillTint="33"/>
          </w:tcPr>
          <w:p w14:paraId="1C32D320" w14:textId="77777777" w:rsidR="004456C7" w:rsidRPr="004456C7" w:rsidRDefault="004456C7" w:rsidP="00E115C8">
            <w:pPr>
              <w:rPr>
                <w:rFonts w:ascii="Arial" w:hAnsi="Arial" w:cs="Arial"/>
                <w:sz w:val="22"/>
                <w:szCs w:val="22"/>
              </w:rPr>
            </w:pPr>
            <w:r w:rsidRPr="004456C7">
              <w:rPr>
                <w:rFonts w:ascii="Arial" w:hAnsi="Arial" w:cs="Arial"/>
                <w:b/>
                <w:sz w:val="22"/>
                <w:szCs w:val="22"/>
              </w:rPr>
              <w:t xml:space="preserve">Roman Background: </w:t>
            </w:r>
            <w:r w:rsidRPr="004456C7">
              <w:rPr>
                <w:rFonts w:ascii="Arial" w:hAnsi="Arial" w:cs="Arial"/>
                <w:sz w:val="22"/>
                <w:szCs w:val="22"/>
              </w:rPr>
              <w:t xml:space="preserve">Roman has been working in early intervention for a few years and really likes developing relationships with families to promote their confidence and competence. He is specifically interested in learning about Patricia’s strengths in parenting and how he can help her maximize those to ensure the best outcomes for Katie. </w:t>
            </w:r>
          </w:p>
        </w:tc>
        <w:tc>
          <w:tcPr>
            <w:tcW w:w="3594" w:type="dxa"/>
            <w:shd w:val="clear" w:color="auto" w:fill="E5DFEC" w:themeFill="accent4" w:themeFillTint="33"/>
          </w:tcPr>
          <w:p w14:paraId="64DA268C" w14:textId="77777777" w:rsidR="004456C7" w:rsidRPr="004456C7" w:rsidRDefault="004456C7" w:rsidP="00E115C8">
            <w:pPr>
              <w:rPr>
                <w:rFonts w:ascii="Arial" w:hAnsi="Arial" w:cs="Arial"/>
                <w:sz w:val="22"/>
                <w:szCs w:val="22"/>
              </w:rPr>
            </w:pPr>
            <w:r w:rsidRPr="004456C7">
              <w:rPr>
                <w:rFonts w:ascii="Arial" w:hAnsi="Arial" w:cs="Arial"/>
                <w:b/>
                <w:sz w:val="22"/>
                <w:szCs w:val="22"/>
              </w:rPr>
              <w:t xml:space="preserve">Patricia Background: </w:t>
            </w:r>
            <w:r w:rsidRPr="004456C7">
              <w:rPr>
                <w:rFonts w:ascii="Arial" w:hAnsi="Arial" w:cs="Arial"/>
                <w:sz w:val="22"/>
                <w:szCs w:val="22"/>
              </w:rPr>
              <w:t xml:space="preserve">Patricia is a new mother and just found out that her daughter has developmental delays. Patricia is feeling guilty that something she did, either during pregnancy or while Katie was a newborn, caused Katie’s disability. Patricia is an immigrant from Brazil who lives with extended family and they all speak primarily Portuguese. </w:t>
            </w:r>
          </w:p>
        </w:tc>
      </w:tr>
      <w:tr w:rsidR="004456C7" w:rsidRPr="00F95F31" w14:paraId="6F6C2B52" w14:textId="77777777" w:rsidTr="00E115C8">
        <w:tc>
          <w:tcPr>
            <w:tcW w:w="10794" w:type="dxa"/>
            <w:gridSpan w:val="3"/>
            <w:shd w:val="clear" w:color="auto" w:fill="E5DFEC" w:themeFill="accent4" w:themeFillTint="33"/>
          </w:tcPr>
          <w:p w14:paraId="184A24A2" w14:textId="77777777" w:rsidR="004456C7" w:rsidRPr="004456C7" w:rsidRDefault="004456C7" w:rsidP="00E115C8">
            <w:pPr>
              <w:rPr>
                <w:rFonts w:ascii="Arial" w:hAnsi="Arial" w:cs="Arial"/>
                <w:sz w:val="22"/>
                <w:szCs w:val="22"/>
              </w:rPr>
            </w:pPr>
            <w:r w:rsidRPr="004456C7">
              <w:rPr>
                <w:rFonts w:ascii="Arial" w:hAnsi="Arial" w:cs="Arial"/>
                <w:b/>
                <w:sz w:val="22"/>
                <w:szCs w:val="22"/>
              </w:rPr>
              <w:t xml:space="preserve">Scenario: </w:t>
            </w:r>
            <w:r w:rsidRPr="004456C7">
              <w:rPr>
                <w:rFonts w:ascii="Arial" w:hAnsi="Arial" w:cs="Arial"/>
                <w:sz w:val="22"/>
                <w:szCs w:val="22"/>
              </w:rPr>
              <w:t xml:space="preserve">Patricia and Roman are meeting for the first time following Katie’s initial assessment and eligibility for early intervention. Patricia is not familiar with the early intervention program and does not know what to expect. Patricia’s experience with disability is negative since often, in her hometown, children with disabilities had poor outcomes (e.g., no employment, little to no language). Patricia wants Katie to grow up to be successful in the United States and believes she must start helping her to learn English. </w:t>
            </w:r>
          </w:p>
        </w:tc>
      </w:tr>
    </w:tbl>
    <w:p w14:paraId="23C6EC24" w14:textId="77777777" w:rsidR="004456C7" w:rsidRPr="004456C7" w:rsidRDefault="004456C7" w:rsidP="004456C7">
      <w:pPr>
        <w:pStyle w:val="Heading2"/>
        <w:rPr>
          <w:color w:val="7030A0"/>
        </w:rPr>
      </w:pPr>
      <w:r w:rsidRPr="004456C7">
        <w:rPr>
          <w:color w:val="7030A0"/>
        </w:rPr>
        <w:t>DIRECTIONS</w:t>
      </w:r>
    </w:p>
    <w:p w14:paraId="215DE497" w14:textId="77777777" w:rsidR="004456C7" w:rsidRPr="004456C7" w:rsidRDefault="004456C7" w:rsidP="004456C7">
      <w:pPr>
        <w:rPr>
          <w:rFonts w:ascii="Arial" w:hAnsi="Arial" w:cs="Arial"/>
          <w:sz w:val="22"/>
          <w:szCs w:val="22"/>
        </w:rPr>
      </w:pPr>
      <w:r w:rsidRPr="004456C7">
        <w:rPr>
          <w:rFonts w:ascii="Arial" w:hAnsi="Arial" w:cs="Arial"/>
          <w:sz w:val="22"/>
          <w:szCs w:val="22"/>
        </w:rPr>
        <w:t xml:space="preserve">Based on DEC Recommended Practice F1 &amp; F8 (below), carry out a role-play activity where the practitioner and family member (Roman &amp; Patricia) engage in interactions that build trusting and respectful partnerships. </w:t>
      </w:r>
    </w:p>
    <w:p w14:paraId="2A174195" w14:textId="77777777" w:rsidR="004456C7" w:rsidRPr="004456C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4456C7">
        <w:rPr>
          <w:rFonts w:ascii="Arial" w:hAnsi="Arial" w:cs="Arial"/>
          <w:i/>
          <w:sz w:val="22"/>
          <w:szCs w:val="22"/>
        </w:rPr>
        <w:t>DEC Recommended Practice F1 Practitioners build trusting and respectful partnerships with the family through interactions that are sensitive and responsive to cultural, linguistic, and socio- economic diversity.</w:t>
      </w:r>
    </w:p>
    <w:p w14:paraId="593BCAF7" w14:textId="77777777" w:rsidR="004456C7" w:rsidRPr="004456C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4456C7">
        <w:rPr>
          <w:rFonts w:ascii="Arial" w:hAnsi="Arial" w:cs="Arial"/>
          <w:i/>
          <w:sz w:val="22"/>
          <w:szCs w:val="22"/>
        </w:rPr>
        <w:t>DEC Recommended Practice F8 Practitioners provide the family of a young child who has or is at risk for developmental delay/disability, and who is a dual language learner, with information about the benefits of learning in multiple languages for the child’s growth and development.</w:t>
      </w:r>
    </w:p>
    <w:p w14:paraId="65E65DC3" w14:textId="77777777" w:rsidR="004456C7" w:rsidRPr="004456C7" w:rsidRDefault="004456C7" w:rsidP="004456C7">
      <w:pPr>
        <w:rPr>
          <w:rFonts w:ascii="Arial" w:hAnsi="Arial" w:cs="Arial"/>
          <w:sz w:val="22"/>
          <w:szCs w:val="22"/>
        </w:rPr>
      </w:pPr>
    </w:p>
    <w:p w14:paraId="51A80198" w14:textId="77777777" w:rsidR="004456C7" w:rsidRPr="004456C7" w:rsidRDefault="004456C7" w:rsidP="004456C7">
      <w:pPr>
        <w:pStyle w:val="ListParagraph"/>
        <w:numPr>
          <w:ilvl w:val="0"/>
          <w:numId w:val="33"/>
        </w:numPr>
        <w:spacing w:before="120" w:after="120"/>
        <w:rPr>
          <w:rFonts w:ascii="Arial" w:hAnsi="Arial" w:cs="Arial"/>
          <w:sz w:val="22"/>
          <w:szCs w:val="22"/>
        </w:rPr>
      </w:pPr>
      <w:r w:rsidRPr="004456C7">
        <w:rPr>
          <w:rFonts w:ascii="Arial" w:hAnsi="Arial" w:cs="Arial"/>
          <w:sz w:val="22"/>
          <w:szCs w:val="22"/>
        </w:rPr>
        <w:t>In your group of three, decide who will play the role of Roman, Patricia, and observer.</w:t>
      </w:r>
    </w:p>
    <w:p w14:paraId="3551F272" w14:textId="77777777" w:rsidR="004456C7" w:rsidRPr="004456C7" w:rsidRDefault="004456C7" w:rsidP="004456C7">
      <w:pPr>
        <w:pStyle w:val="ListParagraph"/>
        <w:numPr>
          <w:ilvl w:val="1"/>
          <w:numId w:val="33"/>
        </w:numPr>
        <w:spacing w:before="120" w:after="120"/>
        <w:rPr>
          <w:rFonts w:ascii="Arial" w:hAnsi="Arial" w:cs="Arial"/>
          <w:sz w:val="22"/>
          <w:szCs w:val="22"/>
        </w:rPr>
      </w:pPr>
      <w:r w:rsidRPr="004456C7">
        <w:rPr>
          <w:rFonts w:ascii="Arial" w:hAnsi="Arial" w:cs="Arial"/>
          <w:sz w:val="22"/>
          <w:szCs w:val="22"/>
        </w:rPr>
        <w:t xml:space="preserve">The observer will take notes during the role-play to help guide the reflection discussion </w:t>
      </w:r>
      <w:r w:rsidRPr="004456C7">
        <w:rPr>
          <w:rFonts w:ascii="Arial" w:hAnsi="Arial" w:cs="Arial"/>
          <w:sz w:val="22"/>
          <w:szCs w:val="22"/>
        </w:rPr>
        <w:br/>
        <w:t>(use the back of this sheet).</w:t>
      </w:r>
    </w:p>
    <w:p w14:paraId="23CECB2B" w14:textId="77777777" w:rsidR="004456C7" w:rsidRPr="004456C7" w:rsidRDefault="004456C7" w:rsidP="004456C7">
      <w:pPr>
        <w:pStyle w:val="ListParagraph"/>
        <w:ind w:left="1440"/>
        <w:rPr>
          <w:rFonts w:ascii="Arial" w:hAnsi="Arial" w:cs="Arial"/>
          <w:sz w:val="22"/>
          <w:szCs w:val="22"/>
        </w:rPr>
      </w:pPr>
    </w:p>
    <w:p w14:paraId="4F54FC99" w14:textId="77777777" w:rsidR="004456C7" w:rsidRPr="004456C7" w:rsidRDefault="004456C7" w:rsidP="004456C7">
      <w:pPr>
        <w:pStyle w:val="ListParagraph"/>
        <w:numPr>
          <w:ilvl w:val="0"/>
          <w:numId w:val="33"/>
        </w:numPr>
        <w:spacing w:before="120" w:after="120"/>
        <w:rPr>
          <w:rFonts w:ascii="Arial" w:hAnsi="Arial" w:cs="Arial"/>
          <w:sz w:val="22"/>
          <w:szCs w:val="22"/>
        </w:rPr>
      </w:pPr>
      <w:r w:rsidRPr="004456C7">
        <w:rPr>
          <w:rFonts w:ascii="Arial" w:hAnsi="Arial" w:cs="Arial"/>
          <w:sz w:val="22"/>
          <w:szCs w:val="22"/>
        </w:rPr>
        <w:t>After the role-play, reflect and discuss the following:</w:t>
      </w:r>
    </w:p>
    <w:p w14:paraId="0A6B5A78" w14:textId="77777777" w:rsidR="004456C7" w:rsidRPr="004456C7" w:rsidRDefault="004456C7" w:rsidP="004456C7">
      <w:pPr>
        <w:pStyle w:val="ListParagraph"/>
        <w:numPr>
          <w:ilvl w:val="1"/>
          <w:numId w:val="33"/>
        </w:numPr>
        <w:spacing w:before="120" w:after="120"/>
        <w:rPr>
          <w:rFonts w:ascii="Arial" w:hAnsi="Arial" w:cs="Arial"/>
          <w:sz w:val="22"/>
          <w:szCs w:val="22"/>
        </w:rPr>
      </w:pPr>
      <w:r w:rsidRPr="004456C7">
        <w:rPr>
          <w:rFonts w:ascii="Arial" w:hAnsi="Arial" w:cs="Arial"/>
          <w:sz w:val="22"/>
          <w:szCs w:val="22"/>
        </w:rPr>
        <w:t>The practitioners’ strengths in using sensitive and responsive interactions with the family member.</w:t>
      </w:r>
    </w:p>
    <w:p w14:paraId="537A5BC0" w14:textId="77777777" w:rsidR="004456C7" w:rsidRPr="004456C7" w:rsidRDefault="004456C7" w:rsidP="004456C7">
      <w:pPr>
        <w:pStyle w:val="ListParagraph"/>
        <w:numPr>
          <w:ilvl w:val="1"/>
          <w:numId w:val="33"/>
        </w:numPr>
        <w:spacing w:before="120" w:after="120"/>
        <w:rPr>
          <w:rFonts w:ascii="Arial" w:hAnsi="Arial" w:cs="Arial"/>
          <w:sz w:val="22"/>
          <w:szCs w:val="22"/>
        </w:rPr>
      </w:pPr>
      <w:r w:rsidRPr="004456C7">
        <w:rPr>
          <w:rFonts w:ascii="Arial" w:hAnsi="Arial" w:cs="Arial"/>
          <w:sz w:val="22"/>
          <w:szCs w:val="22"/>
        </w:rPr>
        <w:t>Specific suggestions for how to build trusting and respectful partnerships.</w:t>
      </w:r>
    </w:p>
    <w:p w14:paraId="181EAA65" w14:textId="77777777" w:rsidR="004456C7" w:rsidRPr="004456C7" w:rsidRDefault="004456C7" w:rsidP="004456C7">
      <w:pPr>
        <w:rPr>
          <w:rFonts w:ascii="Arial" w:hAnsi="Arial" w:cs="Arial"/>
          <w:sz w:val="22"/>
          <w:szCs w:val="22"/>
        </w:rPr>
      </w:pPr>
    </w:p>
    <w:p w14:paraId="6B7BAFC4" w14:textId="77777777" w:rsidR="004456C7" w:rsidRPr="004456C7" w:rsidRDefault="004456C7" w:rsidP="004456C7">
      <w:pPr>
        <w:pStyle w:val="ListParagraph"/>
        <w:numPr>
          <w:ilvl w:val="0"/>
          <w:numId w:val="33"/>
        </w:numPr>
        <w:spacing w:before="120" w:after="120"/>
        <w:rPr>
          <w:rFonts w:ascii="Arial" w:hAnsi="Arial" w:cs="Arial"/>
          <w:sz w:val="22"/>
          <w:szCs w:val="22"/>
        </w:rPr>
      </w:pPr>
      <w:r w:rsidRPr="004456C7">
        <w:rPr>
          <w:rFonts w:ascii="Arial" w:hAnsi="Arial" w:cs="Arial"/>
          <w:sz w:val="22"/>
          <w:szCs w:val="22"/>
        </w:rPr>
        <w:t>Share your reflections with the class.</w:t>
      </w:r>
    </w:p>
    <w:p w14:paraId="0312F28F" w14:textId="77777777" w:rsidR="004456C7" w:rsidRPr="004456C7" w:rsidRDefault="004456C7" w:rsidP="004456C7">
      <w:pPr>
        <w:pBdr>
          <w:top w:val="single" w:sz="4" w:space="1" w:color="auto"/>
          <w:left w:val="single" w:sz="4" w:space="4" w:color="auto"/>
          <w:bottom w:val="single" w:sz="4" w:space="1" w:color="auto"/>
          <w:right w:val="single" w:sz="4" w:space="4" w:color="auto"/>
        </w:pBdr>
        <w:ind w:left="270" w:right="634"/>
        <w:rPr>
          <w:rFonts w:ascii="Arial" w:hAnsi="Arial" w:cs="Arial"/>
          <w:i/>
          <w:sz w:val="22"/>
          <w:szCs w:val="22"/>
        </w:rPr>
      </w:pPr>
      <w:r w:rsidRPr="004456C7">
        <w:rPr>
          <w:rFonts w:ascii="Arial" w:hAnsi="Arial" w:cs="Arial"/>
          <w:i/>
          <w:sz w:val="22"/>
          <w:szCs w:val="22"/>
        </w:rPr>
        <w:t>DEC Recommended Practice F1</w:t>
      </w:r>
      <w:r w:rsidRPr="004456C7">
        <w:rPr>
          <w:rFonts w:ascii="Arial" w:hAnsi="Arial" w:cs="Arial"/>
          <w:sz w:val="22"/>
          <w:szCs w:val="22"/>
        </w:rPr>
        <w:t xml:space="preserve"> </w:t>
      </w:r>
      <w:r w:rsidRPr="004456C7">
        <w:rPr>
          <w:rFonts w:ascii="Arial" w:hAnsi="Arial" w:cs="Arial"/>
          <w:i/>
          <w:sz w:val="22"/>
          <w:szCs w:val="22"/>
        </w:rPr>
        <w:t xml:space="preserve">Practitioners build trusting and respectful partnerships with the family through interactions that are sensitive and responsive to cultural, linguistic, and socio- economic diversity. </w:t>
      </w:r>
    </w:p>
    <w:p w14:paraId="08F01146" w14:textId="77777777" w:rsidR="004456C7" w:rsidRPr="004456C7" w:rsidRDefault="004456C7" w:rsidP="004456C7">
      <w:pPr>
        <w:pBdr>
          <w:top w:val="single" w:sz="4" w:space="1" w:color="auto"/>
          <w:left w:val="single" w:sz="4" w:space="4" w:color="auto"/>
          <w:bottom w:val="single" w:sz="4" w:space="1" w:color="auto"/>
          <w:right w:val="single" w:sz="4" w:space="4" w:color="auto"/>
        </w:pBdr>
        <w:ind w:left="270" w:right="634"/>
        <w:rPr>
          <w:rFonts w:ascii="Arial" w:hAnsi="Arial" w:cs="Arial"/>
          <w:i/>
          <w:sz w:val="22"/>
          <w:szCs w:val="22"/>
        </w:rPr>
      </w:pPr>
      <w:r w:rsidRPr="004456C7">
        <w:rPr>
          <w:rFonts w:ascii="Arial" w:hAnsi="Arial" w:cs="Arial"/>
          <w:i/>
          <w:sz w:val="22"/>
          <w:szCs w:val="22"/>
        </w:rPr>
        <w:t>DEC Recommended Practice F8 Practitioners provide the family of a young child who has or is at risk for developmental delay/disability, and who is a dual language learner, with information about the benefits of learning in multiple languages for the child’s growth and development.</w:t>
      </w:r>
    </w:p>
    <w:p w14:paraId="7CD35C2E" w14:textId="77777777" w:rsidR="004456C7" w:rsidRPr="004456C7" w:rsidRDefault="004456C7" w:rsidP="004456C7">
      <w:pPr>
        <w:rPr>
          <w:rFonts w:ascii="Arial" w:hAnsi="Arial" w:cs="Arial"/>
          <w:b/>
          <w:sz w:val="22"/>
          <w:szCs w:val="22"/>
        </w:rPr>
      </w:pPr>
    </w:p>
    <w:p w14:paraId="538458EC" w14:textId="77777777" w:rsidR="004456C7" w:rsidRPr="005614F7" w:rsidRDefault="004456C7" w:rsidP="004456C7">
      <w:pPr>
        <w:pStyle w:val="Heading2"/>
        <w:rPr>
          <w:color w:val="7030A0"/>
          <w:sz w:val="22"/>
          <w:szCs w:val="22"/>
        </w:rPr>
      </w:pPr>
      <w:r w:rsidRPr="005614F7">
        <w:rPr>
          <w:color w:val="7030A0"/>
          <w:sz w:val="22"/>
          <w:szCs w:val="22"/>
        </w:rPr>
        <w:lastRenderedPageBreak/>
        <w:t>Observer Notes:</w:t>
      </w:r>
    </w:p>
    <w:p w14:paraId="175428FC" w14:textId="77777777" w:rsidR="004456C7" w:rsidRPr="004456C7" w:rsidRDefault="004456C7" w:rsidP="004456C7">
      <w:pPr>
        <w:rPr>
          <w:rFonts w:ascii="Arial" w:hAnsi="Arial" w:cs="Arial"/>
          <w:sz w:val="22"/>
          <w:szCs w:val="22"/>
        </w:rPr>
      </w:pPr>
    </w:p>
    <w:p w14:paraId="12B4F775" w14:textId="77777777" w:rsidR="004456C7" w:rsidRPr="004456C7" w:rsidRDefault="004456C7" w:rsidP="004456C7">
      <w:pPr>
        <w:rPr>
          <w:rFonts w:ascii="Arial" w:hAnsi="Arial" w:cs="Arial"/>
          <w:sz w:val="22"/>
          <w:szCs w:val="22"/>
        </w:rPr>
      </w:pPr>
    </w:p>
    <w:p w14:paraId="438607EA" w14:textId="77777777" w:rsidR="004456C7" w:rsidRPr="004456C7" w:rsidRDefault="004456C7" w:rsidP="004456C7">
      <w:pPr>
        <w:rPr>
          <w:rFonts w:ascii="Arial" w:hAnsi="Arial" w:cs="Arial"/>
          <w:sz w:val="22"/>
          <w:szCs w:val="22"/>
        </w:rPr>
      </w:pPr>
    </w:p>
    <w:p w14:paraId="07EA6FA2" w14:textId="77777777" w:rsidR="004456C7" w:rsidRPr="004456C7" w:rsidRDefault="004456C7" w:rsidP="004456C7">
      <w:pPr>
        <w:rPr>
          <w:rFonts w:ascii="Arial" w:hAnsi="Arial" w:cs="Arial"/>
          <w:sz w:val="22"/>
          <w:szCs w:val="22"/>
        </w:rPr>
      </w:pPr>
    </w:p>
    <w:p w14:paraId="47C9423D" w14:textId="77777777" w:rsidR="004456C7" w:rsidRPr="004456C7" w:rsidRDefault="004456C7" w:rsidP="004456C7">
      <w:pPr>
        <w:rPr>
          <w:rFonts w:ascii="Arial" w:hAnsi="Arial" w:cs="Arial"/>
          <w:sz w:val="22"/>
          <w:szCs w:val="22"/>
        </w:rPr>
      </w:pPr>
    </w:p>
    <w:p w14:paraId="0EFEF455" w14:textId="77777777" w:rsidR="004456C7" w:rsidRPr="004456C7" w:rsidRDefault="004456C7" w:rsidP="004456C7">
      <w:pPr>
        <w:rPr>
          <w:rFonts w:ascii="Arial" w:hAnsi="Arial" w:cs="Arial"/>
          <w:sz w:val="22"/>
          <w:szCs w:val="22"/>
        </w:rPr>
      </w:pPr>
    </w:p>
    <w:p w14:paraId="65F01002" w14:textId="77777777" w:rsidR="004456C7" w:rsidRPr="004456C7" w:rsidRDefault="004456C7" w:rsidP="004456C7">
      <w:pPr>
        <w:rPr>
          <w:rFonts w:ascii="Arial" w:hAnsi="Arial" w:cs="Arial"/>
          <w:sz w:val="22"/>
          <w:szCs w:val="22"/>
        </w:rPr>
      </w:pPr>
    </w:p>
    <w:p w14:paraId="45A3003B" w14:textId="77777777" w:rsidR="004456C7" w:rsidRPr="004456C7" w:rsidRDefault="004456C7" w:rsidP="004456C7">
      <w:pPr>
        <w:rPr>
          <w:rFonts w:ascii="Arial" w:hAnsi="Arial" w:cs="Arial"/>
          <w:sz w:val="22"/>
          <w:szCs w:val="22"/>
        </w:rPr>
      </w:pPr>
    </w:p>
    <w:p w14:paraId="194CB9AB"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2F7B8D9E" w14:textId="77777777" w:rsidR="004456C7" w:rsidRPr="005614F7" w:rsidRDefault="004456C7" w:rsidP="005614F7">
      <w:pPr>
        <w:ind w:left="180"/>
        <w:rPr>
          <w:rFonts w:ascii="Arial" w:hAnsi="Arial" w:cs="Arial"/>
          <w:sz w:val="22"/>
          <w:szCs w:val="22"/>
        </w:rPr>
      </w:pPr>
      <w:r w:rsidRPr="005614F7">
        <w:rPr>
          <w:rFonts w:ascii="Arial" w:hAnsi="Arial" w:cs="Arial"/>
          <w:sz w:val="22"/>
          <w:szCs w:val="22"/>
        </w:rPr>
        <w:t>The practitioners’ strengths in using sensitive and responsive interactions with the family member and providing information about the benefits of learning in multiple languages.</w:t>
      </w:r>
    </w:p>
    <w:p w14:paraId="31F4BE97" w14:textId="77777777" w:rsidR="004456C7" w:rsidRPr="005614F7" w:rsidRDefault="004456C7" w:rsidP="004456C7">
      <w:pPr>
        <w:rPr>
          <w:rFonts w:ascii="Arial" w:hAnsi="Arial" w:cs="Arial"/>
          <w:sz w:val="22"/>
          <w:szCs w:val="22"/>
        </w:rPr>
      </w:pPr>
    </w:p>
    <w:p w14:paraId="154078AE" w14:textId="77777777" w:rsidR="004456C7" w:rsidRPr="005614F7" w:rsidRDefault="004456C7" w:rsidP="004456C7">
      <w:pPr>
        <w:rPr>
          <w:rFonts w:ascii="Arial" w:hAnsi="Arial" w:cs="Arial"/>
          <w:sz w:val="22"/>
          <w:szCs w:val="22"/>
        </w:rPr>
      </w:pPr>
    </w:p>
    <w:p w14:paraId="65626C2C" w14:textId="77777777" w:rsidR="004456C7" w:rsidRPr="005614F7" w:rsidRDefault="004456C7" w:rsidP="004456C7">
      <w:pPr>
        <w:rPr>
          <w:rFonts w:ascii="Arial" w:hAnsi="Arial" w:cs="Arial"/>
          <w:sz w:val="22"/>
          <w:szCs w:val="22"/>
        </w:rPr>
      </w:pPr>
    </w:p>
    <w:p w14:paraId="0BDCC056" w14:textId="77777777" w:rsidR="004456C7" w:rsidRPr="005614F7" w:rsidRDefault="004456C7" w:rsidP="004456C7">
      <w:pPr>
        <w:rPr>
          <w:rFonts w:ascii="Arial" w:hAnsi="Arial" w:cs="Arial"/>
          <w:sz w:val="22"/>
          <w:szCs w:val="22"/>
        </w:rPr>
      </w:pPr>
    </w:p>
    <w:p w14:paraId="2ECB4962" w14:textId="77777777" w:rsidR="004456C7" w:rsidRPr="005614F7" w:rsidRDefault="004456C7" w:rsidP="004456C7">
      <w:pPr>
        <w:rPr>
          <w:rFonts w:ascii="Arial" w:hAnsi="Arial" w:cs="Arial"/>
          <w:sz w:val="22"/>
          <w:szCs w:val="22"/>
        </w:rPr>
      </w:pPr>
    </w:p>
    <w:p w14:paraId="47CAF989" w14:textId="77777777" w:rsidR="004456C7" w:rsidRPr="005614F7" w:rsidRDefault="004456C7" w:rsidP="004456C7">
      <w:pPr>
        <w:rPr>
          <w:rFonts w:ascii="Arial" w:hAnsi="Arial" w:cs="Arial"/>
          <w:sz w:val="22"/>
          <w:szCs w:val="22"/>
        </w:rPr>
      </w:pPr>
    </w:p>
    <w:p w14:paraId="50D3DACE" w14:textId="77777777" w:rsidR="004456C7" w:rsidRPr="005614F7" w:rsidRDefault="004456C7" w:rsidP="004456C7">
      <w:pPr>
        <w:rPr>
          <w:rFonts w:ascii="Arial" w:hAnsi="Arial" w:cs="Arial"/>
          <w:sz w:val="22"/>
          <w:szCs w:val="22"/>
        </w:rPr>
      </w:pPr>
    </w:p>
    <w:p w14:paraId="6A7DE919" w14:textId="77777777" w:rsidR="004456C7" w:rsidRPr="005614F7" w:rsidRDefault="004456C7" w:rsidP="004456C7">
      <w:pPr>
        <w:rPr>
          <w:rFonts w:ascii="Arial" w:hAnsi="Arial" w:cs="Arial"/>
          <w:sz w:val="22"/>
          <w:szCs w:val="22"/>
        </w:rPr>
      </w:pPr>
    </w:p>
    <w:p w14:paraId="7B64633B" w14:textId="77777777" w:rsidR="004456C7" w:rsidRPr="005614F7" w:rsidRDefault="004456C7" w:rsidP="004456C7">
      <w:pPr>
        <w:rPr>
          <w:rFonts w:ascii="Arial" w:hAnsi="Arial" w:cs="Arial"/>
          <w:sz w:val="22"/>
          <w:szCs w:val="22"/>
        </w:rPr>
      </w:pPr>
    </w:p>
    <w:p w14:paraId="553FD800" w14:textId="77777777" w:rsidR="004456C7" w:rsidRPr="005614F7" w:rsidRDefault="004456C7" w:rsidP="004456C7">
      <w:pPr>
        <w:rPr>
          <w:rFonts w:ascii="Arial" w:hAnsi="Arial" w:cs="Arial"/>
          <w:sz w:val="22"/>
          <w:szCs w:val="22"/>
        </w:rPr>
      </w:pPr>
      <w:r w:rsidRPr="005614F7">
        <w:rPr>
          <w:rFonts w:ascii="Arial" w:hAnsi="Arial" w:cs="Arial"/>
          <w:sz w:val="22"/>
          <w:szCs w:val="22"/>
        </w:rPr>
        <w:t>Specific suggestions for how to build trusting and respectful partnerships.</w:t>
      </w:r>
    </w:p>
    <w:p w14:paraId="0D4E64B9"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137AD631" w14:textId="77777777" w:rsidR="004456C7" w:rsidRPr="005614F7" w:rsidRDefault="004456C7" w:rsidP="004456C7">
      <w:pPr>
        <w:pStyle w:val="Heading2"/>
        <w:rPr>
          <w:color w:val="7030A0"/>
          <w:sz w:val="22"/>
          <w:szCs w:val="22"/>
        </w:rPr>
      </w:pPr>
      <w:r w:rsidRPr="005614F7">
        <w:rPr>
          <w:color w:val="7030A0"/>
          <w:sz w:val="22"/>
          <w:szCs w:val="22"/>
        </w:rPr>
        <w:lastRenderedPageBreak/>
        <w:t>SCENARIO 2</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907"/>
        <w:gridCol w:w="3809"/>
        <w:gridCol w:w="3434"/>
      </w:tblGrid>
      <w:tr w:rsidR="004456C7" w:rsidRPr="005614F7" w14:paraId="0FF8BFE6" w14:textId="77777777" w:rsidTr="00E115C8">
        <w:tc>
          <w:tcPr>
            <w:tcW w:w="10794" w:type="dxa"/>
            <w:gridSpan w:val="3"/>
            <w:shd w:val="clear" w:color="auto" w:fill="E5DFEC" w:themeFill="accent4" w:themeFillTint="33"/>
          </w:tcPr>
          <w:p w14:paraId="6A77C621" w14:textId="77777777" w:rsidR="004456C7" w:rsidRPr="005614F7" w:rsidRDefault="004456C7" w:rsidP="00E115C8">
            <w:pPr>
              <w:rPr>
                <w:rFonts w:ascii="Arial" w:hAnsi="Arial" w:cs="Arial"/>
                <w:b/>
                <w:sz w:val="22"/>
                <w:szCs w:val="22"/>
              </w:rPr>
            </w:pPr>
            <w:r w:rsidRPr="005614F7">
              <w:rPr>
                <w:rFonts w:ascii="Arial" w:hAnsi="Arial" w:cs="Arial"/>
                <w:b/>
                <w:sz w:val="22"/>
                <w:szCs w:val="22"/>
              </w:rPr>
              <w:t xml:space="preserve">Characters: </w:t>
            </w:r>
            <w:r w:rsidRPr="005614F7">
              <w:rPr>
                <w:rFonts w:ascii="Arial" w:hAnsi="Arial" w:cs="Arial"/>
                <w:sz w:val="22"/>
                <w:szCs w:val="22"/>
              </w:rPr>
              <w:t>Kristina (preschool teacher); Eduardo (father)</w:t>
            </w:r>
          </w:p>
        </w:tc>
      </w:tr>
      <w:tr w:rsidR="004456C7" w:rsidRPr="005614F7" w14:paraId="5A8C75AA" w14:textId="77777777" w:rsidTr="00E115C8">
        <w:tc>
          <w:tcPr>
            <w:tcW w:w="3783" w:type="dxa"/>
            <w:shd w:val="clear" w:color="auto" w:fill="E5DFEC" w:themeFill="accent4" w:themeFillTint="33"/>
          </w:tcPr>
          <w:p w14:paraId="54E6A136"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Bella Background: </w:t>
            </w:r>
            <w:r w:rsidRPr="005614F7">
              <w:rPr>
                <w:rFonts w:ascii="Arial" w:hAnsi="Arial" w:cs="Arial"/>
                <w:sz w:val="22"/>
                <w:szCs w:val="22"/>
              </w:rPr>
              <w:t xml:space="preserve">Bella is a four-year-old girl who loves to play outside in the sand and build castles. She has a big imagination. She has an autism diagnosis and attends an inclusive preschool at the local public school. Bella struggles with transitions and anticipating appropriate behavior. She often screams and throws toys when asked to move to a new area (e.g., washing hands for lunch). </w:t>
            </w:r>
          </w:p>
        </w:tc>
        <w:tc>
          <w:tcPr>
            <w:tcW w:w="3687" w:type="dxa"/>
            <w:shd w:val="clear" w:color="auto" w:fill="E5DFEC" w:themeFill="accent4" w:themeFillTint="33"/>
          </w:tcPr>
          <w:p w14:paraId="2EC37979"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Kristina Background: </w:t>
            </w:r>
            <w:r w:rsidRPr="005614F7">
              <w:rPr>
                <w:rFonts w:ascii="Arial" w:hAnsi="Arial" w:cs="Arial"/>
                <w:sz w:val="22"/>
                <w:szCs w:val="22"/>
              </w:rPr>
              <w:t xml:space="preserve">Kristina is a veteran preschool teacher and she works with related service providers to help support the children with disabilities in her class. She has been gathering data on Bella’s behavior through functional behavior assessments and talking with the itinerant special education teacher to gather resources on new interventions to work with the parent to develop a new plan. </w:t>
            </w:r>
          </w:p>
        </w:tc>
        <w:tc>
          <w:tcPr>
            <w:tcW w:w="3324" w:type="dxa"/>
            <w:shd w:val="clear" w:color="auto" w:fill="E5DFEC" w:themeFill="accent4" w:themeFillTint="33"/>
          </w:tcPr>
          <w:p w14:paraId="1C17DD2B"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Eduardo Background: </w:t>
            </w:r>
            <w:r w:rsidRPr="005614F7">
              <w:rPr>
                <w:rFonts w:ascii="Arial" w:hAnsi="Arial" w:cs="Arial"/>
                <w:sz w:val="22"/>
                <w:szCs w:val="22"/>
              </w:rPr>
              <w:t>Eduardo is a single father raising two children. Having to care for Bella is often stressful for Eduardo and he needs help with developing Bella’s independence. He is eager to try new strategies with Bella and thinks that it is important to work together with her teachers to ensure the best outcomes for Bella.</w:t>
            </w:r>
          </w:p>
        </w:tc>
      </w:tr>
      <w:tr w:rsidR="004456C7" w:rsidRPr="005614F7" w14:paraId="08A58E92" w14:textId="77777777" w:rsidTr="00E115C8">
        <w:tc>
          <w:tcPr>
            <w:tcW w:w="10794" w:type="dxa"/>
            <w:gridSpan w:val="3"/>
            <w:shd w:val="clear" w:color="auto" w:fill="E5DFEC" w:themeFill="accent4" w:themeFillTint="33"/>
          </w:tcPr>
          <w:p w14:paraId="598AD9B1"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Scenario: </w:t>
            </w:r>
            <w:r w:rsidRPr="005614F7">
              <w:rPr>
                <w:rFonts w:ascii="Arial" w:hAnsi="Arial" w:cs="Arial"/>
                <w:sz w:val="22"/>
                <w:szCs w:val="22"/>
              </w:rPr>
              <w:t>It is time to update Bella’s IEP for the upcoming school year and Kristina would like to include some of the newer interventions that she has discussed with the itinerant special education teacher (i.e., social narratives and naturalistic interventions). Kristina is bringing her functional behavior assessment data to demonstrate the need for Bella to have more support during transitions through these interventions. Eduardo will contribute his knowledge of Bella’s temperament and interests to help develop successful strategies.</w:t>
            </w:r>
          </w:p>
          <w:p w14:paraId="3ECE3A76" w14:textId="77777777" w:rsidR="004456C7" w:rsidRPr="005614F7" w:rsidRDefault="004456C7" w:rsidP="00E115C8">
            <w:pPr>
              <w:rPr>
                <w:rFonts w:ascii="Arial" w:hAnsi="Arial" w:cs="Arial"/>
                <w:sz w:val="22"/>
                <w:szCs w:val="22"/>
              </w:rPr>
            </w:pPr>
            <w:r w:rsidRPr="005614F7">
              <w:rPr>
                <w:rFonts w:ascii="Arial" w:hAnsi="Arial" w:cs="Arial"/>
                <w:b/>
                <w:sz w:val="22"/>
                <w:szCs w:val="22"/>
              </w:rPr>
              <w:t>Note:</w:t>
            </w:r>
            <w:r w:rsidRPr="005614F7">
              <w:rPr>
                <w:rFonts w:ascii="Arial" w:hAnsi="Arial" w:cs="Arial"/>
                <w:sz w:val="22"/>
                <w:szCs w:val="22"/>
              </w:rPr>
              <w:t xml:space="preserve"> Social Narratives are interventions that describe social situations in detail and highlight relevant cues and offer examples of appropriate responding; Naturalistic Interventions target specific behaviors based on learner’s interests by building complex skills that are naturally reinforcing.</w:t>
            </w:r>
          </w:p>
        </w:tc>
      </w:tr>
    </w:tbl>
    <w:p w14:paraId="525B3860" w14:textId="77777777" w:rsidR="004456C7" w:rsidRPr="005614F7" w:rsidRDefault="004456C7" w:rsidP="004456C7">
      <w:pPr>
        <w:pStyle w:val="Heading2"/>
        <w:rPr>
          <w:color w:val="7030A0"/>
          <w:sz w:val="22"/>
          <w:szCs w:val="22"/>
        </w:rPr>
      </w:pPr>
      <w:r w:rsidRPr="005614F7">
        <w:rPr>
          <w:color w:val="7030A0"/>
          <w:sz w:val="22"/>
          <w:szCs w:val="22"/>
        </w:rPr>
        <w:t>DIRECTIONS</w:t>
      </w:r>
    </w:p>
    <w:p w14:paraId="108EA3B4" w14:textId="77777777" w:rsidR="004456C7" w:rsidRPr="005614F7" w:rsidRDefault="004456C7" w:rsidP="004456C7">
      <w:pPr>
        <w:rPr>
          <w:rFonts w:ascii="Arial" w:hAnsi="Arial" w:cs="Arial"/>
          <w:sz w:val="22"/>
          <w:szCs w:val="22"/>
        </w:rPr>
      </w:pPr>
      <w:r w:rsidRPr="005614F7">
        <w:rPr>
          <w:rFonts w:ascii="Arial" w:hAnsi="Arial" w:cs="Arial"/>
          <w:sz w:val="22"/>
          <w:szCs w:val="22"/>
        </w:rPr>
        <w:t>Based on DEC Recommended Practices F2 &amp; F3 (below), carry out a role-play activity where the practitioner and family member (Kristina &amp; Eduardo) make decisions for Bella based on practitioner provided information and the family’s concerns, priorities, and circumstances.</w:t>
      </w:r>
    </w:p>
    <w:p w14:paraId="4B2AE849"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F2 Practitioners provide the family with up-to-date, comprehensive and unbiased information in a way that the family can understand and use to make informed choices and decisions.</w:t>
      </w:r>
    </w:p>
    <w:p w14:paraId="481E25B1"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F3 Practitioners are responsive to the family’s concerns, priorities, and changing life circumstances.</w:t>
      </w:r>
    </w:p>
    <w:p w14:paraId="4798C3BA" w14:textId="77777777" w:rsidR="004456C7" w:rsidRPr="005614F7" w:rsidRDefault="004456C7" w:rsidP="004456C7">
      <w:pPr>
        <w:rPr>
          <w:rFonts w:ascii="Arial" w:hAnsi="Arial" w:cs="Arial"/>
          <w:sz w:val="22"/>
          <w:szCs w:val="22"/>
        </w:rPr>
      </w:pPr>
    </w:p>
    <w:p w14:paraId="4A999AE6" w14:textId="77777777" w:rsidR="004456C7" w:rsidRPr="005614F7" w:rsidRDefault="004456C7" w:rsidP="004456C7">
      <w:pPr>
        <w:pStyle w:val="ListParagraph"/>
        <w:numPr>
          <w:ilvl w:val="0"/>
          <w:numId w:val="34"/>
        </w:numPr>
        <w:spacing w:before="120" w:after="120"/>
        <w:rPr>
          <w:rFonts w:ascii="Arial" w:hAnsi="Arial" w:cs="Arial"/>
          <w:sz w:val="22"/>
          <w:szCs w:val="22"/>
        </w:rPr>
      </w:pPr>
      <w:r w:rsidRPr="005614F7">
        <w:rPr>
          <w:rFonts w:ascii="Arial" w:hAnsi="Arial" w:cs="Arial"/>
          <w:sz w:val="22"/>
          <w:szCs w:val="22"/>
        </w:rPr>
        <w:t>In your group of three, decide who will play the role of Kristina, Eduardo, and observer.</w:t>
      </w:r>
    </w:p>
    <w:p w14:paraId="01D84BB7" w14:textId="77777777" w:rsidR="004456C7" w:rsidRPr="005614F7" w:rsidRDefault="004456C7" w:rsidP="004456C7">
      <w:pPr>
        <w:numPr>
          <w:ilvl w:val="1"/>
          <w:numId w:val="35"/>
        </w:numPr>
        <w:spacing w:before="120" w:after="120"/>
        <w:rPr>
          <w:rFonts w:ascii="Arial" w:hAnsi="Arial" w:cs="Arial"/>
          <w:sz w:val="22"/>
          <w:szCs w:val="22"/>
        </w:rPr>
      </w:pPr>
      <w:r w:rsidRPr="005614F7">
        <w:rPr>
          <w:rFonts w:ascii="Arial" w:hAnsi="Arial" w:cs="Arial"/>
          <w:sz w:val="22"/>
          <w:szCs w:val="22"/>
        </w:rPr>
        <w:t xml:space="preserve">The observer will take notes during the role-play to help guide the reflection discussion </w:t>
      </w:r>
      <w:r w:rsidRPr="005614F7">
        <w:rPr>
          <w:rFonts w:ascii="Arial" w:hAnsi="Arial" w:cs="Arial"/>
          <w:sz w:val="22"/>
          <w:szCs w:val="22"/>
        </w:rPr>
        <w:br/>
        <w:t>(use the back of this sheet).</w:t>
      </w:r>
    </w:p>
    <w:p w14:paraId="61DD5D02" w14:textId="77777777" w:rsidR="004456C7" w:rsidRPr="005614F7" w:rsidRDefault="004456C7" w:rsidP="004456C7">
      <w:pPr>
        <w:pStyle w:val="ListParagraph"/>
        <w:numPr>
          <w:ilvl w:val="0"/>
          <w:numId w:val="35"/>
        </w:numPr>
        <w:spacing w:before="120" w:after="120"/>
        <w:rPr>
          <w:rFonts w:ascii="Arial" w:hAnsi="Arial" w:cs="Arial"/>
          <w:sz w:val="22"/>
          <w:szCs w:val="22"/>
        </w:rPr>
      </w:pPr>
      <w:r w:rsidRPr="005614F7">
        <w:rPr>
          <w:rFonts w:ascii="Arial" w:hAnsi="Arial" w:cs="Arial"/>
          <w:sz w:val="22"/>
          <w:szCs w:val="22"/>
        </w:rPr>
        <w:t>After the role-play, reflect and discuss the following:</w:t>
      </w:r>
    </w:p>
    <w:p w14:paraId="0445F20B" w14:textId="77777777" w:rsidR="004456C7" w:rsidRPr="005614F7" w:rsidRDefault="004456C7" w:rsidP="004456C7">
      <w:pPr>
        <w:pStyle w:val="ListParagraph"/>
        <w:numPr>
          <w:ilvl w:val="1"/>
          <w:numId w:val="35"/>
        </w:numPr>
        <w:spacing w:before="120" w:after="120"/>
        <w:rPr>
          <w:rFonts w:ascii="Arial" w:hAnsi="Arial" w:cs="Arial"/>
          <w:sz w:val="22"/>
          <w:szCs w:val="22"/>
        </w:rPr>
      </w:pPr>
      <w:r w:rsidRPr="005614F7">
        <w:rPr>
          <w:rFonts w:ascii="Arial" w:hAnsi="Arial" w:cs="Arial"/>
          <w:sz w:val="22"/>
          <w:szCs w:val="22"/>
        </w:rPr>
        <w:t xml:space="preserve">The practitioners’ strengths in providing up-to-date, comprehensive, and unbiased information. </w:t>
      </w:r>
    </w:p>
    <w:p w14:paraId="0A635216" w14:textId="77777777" w:rsidR="004456C7" w:rsidRPr="005614F7" w:rsidRDefault="004456C7" w:rsidP="004456C7">
      <w:pPr>
        <w:pStyle w:val="ListParagraph"/>
        <w:numPr>
          <w:ilvl w:val="1"/>
          <w:numId w:val="35"/>
        </w:numPr>
        <w:spacing w:before="120" w:after="120"/>
        <w:rPr>
          <w:rFonts w:ascii="Arial" w:hAnsi="Arial" w:cs="Arial"/>
          <w:sz w:val="22"/>
          <w:szCs w:val="22"/>
        </w:rPr>
      </w:pPr>
      <w:r w:rsidRPr="005614F7">
        <w:rPr>
          <w:rFonts w:ascii="Arial" w:hAnsi="Arial" w:cs="Arial"/>
          <w:sz w:val="22"/>
          <w:szCs w:val="22"/>
        </w:rPr>
        <w:t xml:space="preserve">Specific suggestions for listening to the family’s concerns, priorities, and circumstances. </w:t>
      </w:r>
      <w:r w:rsidRPr="005614F7">
        <w:rPr>
          <w:rFonts w:ascii="Arial" w:hAnsi="Arial" w:cs="Arial"/>
          <w:sz w:val="22"/>
          <w:szCs w:val="22"/>
        </w:rPr>
        <w:br/>
      </w:r>
    </w:p>
    <w:p w14:paraId="1F50D16A" w14:textId="77777777" w:rsidR="004456C7" w:rsidRPr="005614F7" w:rsidRDefault="004456C7" w:rsidP="004456C7">
      <w:pPr>
        <w:pStyle w:val="ListParagraph"/>
        <w:numPr>
          <w:ilvl w:val="0"/>
          <w:numId w:val="35"/>
        </w:numPr>
        <w:spacing w:before="120" w:after="120"/>
        <w:rPr>
          <w:rFonts w:ascii="Arial" w:hAnsi="Arial" w:cs="Arial"/>
          <w:sz w:val="22"/>
          <w:szCs w:val="22"/>
        </w:rPr>
      </w:pPr>
      <w:r w:rsidRPr="005614F7">
        <w:rPr>
          <w:rFonts w:ascii="Arial" w:hAnsi="Arial" w:cs="Arial"/>
          <w:sz w:val="22"/>
          <w:szCs w:val="22"/>
        </w:rPr>
        <w:t>Share your reflections with the class.</w:t>
      </w:r>
    </w:p>
    <w:p w14:paraId="7A7E848E"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F2 Practitioners provide the family with up-to-date, comprehensive and unbiased information in a way that the family can understand and use to make informed choices and decisions.</w:t>
      </w:r>
    </w:p>
    <w:p w14:paraId="62B02C80"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F3 Practitioners are responsive to the family’s concerns, priorities, and changing life circumstances.</w:t>
      </w:r>
    </w:p>
    <w:p w14:paraId="1BA82084" w14:textId="77777777" w:rsidR="004456C7" w:rsidRPr="005614F7" w:rsidRDefault="004456C7" w:rsidP="004456C7">
      <w:pPr>
        <w:rPr>
          <w:rFonts w:ascii="Arial" w:hAnsi="Arial" w:cs="Arial"/>
          <w:b/>
          <w:sz w:val="22"/>
          <w:szCs w:val="22"/>
        </w:rPr>
      </w:pPr>
    </w:p>
    <w:p w14:paraId="1BF41EA7" w14:textId="77777777" w:rsidR="004456C7" w:rsidRPr="005614F7" w:rsidRDefault="004456C7" w:rsidP="004456C7">
      <w:pPr>
        <w:pStyle w:val="Heading2"/>
        <w:rPr>
          <w:color w:val="7030A0"/>
          <w:sz w:val="22"/>
          <w:szCs w:val="22"/>
        </w:rPr>
      </w:pPr>
      <w:r w:rsidRPr="005614F7">
        <w:rPr>
          <w:color w:val="7030A0"/>
          <w:sz w:val="22"/>
          <w:szCs w:val="22"/>
        </w:rPr>
        <w:lastRenderedPageBreak/>
        <w:t>Observer Notes:</w:t>
      </w:r>
    </w:p>
    <w:p w14:paraId="7F48B711" w14:textId="77777777" w:rsidR="004456C7" w:rsidRPr="005614F7" w:rsidRDefault="004456C7" w:rsidP="004456C7">
      <w:pPr>
        <w:rPr>
          <w:rFonts w:ascii="Arial" w:hAnsi="Arial" w:cs="Arial"/>
          <w:b/>
          <w:sz w:val="22"/>
          <w:szCs w:val="22"/>
        </w:rPr>
      </w:pPr>
    </w:p>
    <w:p w14:paraId="23A4158B" w14:textId="77777777" w:rsidR="004456C7" w:rsidRPr="005614F7" w:rsidRDefault="004456C7" w:rsidP="004456C7">
      <w:pPr>
        <w:rPr>
          <w:rFonts w:ascii="Arial" w:hAnsi="Arial" w:cs="Arial"/>
          <w:b/>
          <w:sz w:val="22"/>
          <w:szCs w:val="22"/>
        </w:rPr>
      </w:pPr>
    </w:p>
    <w:p w14:paraId="68DB2D77" w14:textId="77777777" w:rsidR="004456C7" w:rsidRPr="005614F7" w:rsidRDefault="004456C7" w:rsidP="004456C7">
      <w:pPr>
        <w:rPr>
          <w:rFonts w:ascii="Arial" w:hAnsi="Arial" w:cs="Arial"/>
          <w:b/>
          <w:sz w:val="22"/>
          <w:szCs w:val="22"/>
        </w:rPr>
      </w:pPr>
    </w:p>
    <w:p w14:paraId="3B6C225F" w14:textId="77777777" w:rsidR="004456C7" w:rsidRPr="005614F7" w:rsidRDefault="004456C7" w:rsidP="004456C7">
      <w:pPr>
        <w:rPr>
          <w:rFonts w:ascii="Arial" w:hAnsi="Arial" w:cs="Arial"/>
          <w:b/>
          <w:sz w:val="22"/>
          <w:szCs w:val="22"/>
        </w:rPr>
      </w:pPr>
    </w:p>
    <w:p w14:paraId="3E6F5ED1" w14:textId="77777777" w:rsidR="004456C7" w:rsidRPr="005614F7" w:rsidRDefault="004456C7" w:rsidP="004456C7">
      <w:pPr>
        <w:rPr>
          <w:rFonts w:ascii="Arial" w:hAnsi="Arial" w:cs="Arial"/>
          <w:b/>
          <w:sz w:val="22"/>
          <w:szCs w:val="22"/>
        </w:rPr>
      </w:pPr>
    </w:p>
    <w:p w14:paraId="51955CA1" w14:textId="77777777" w:rsidR="004456C7" w:rsidRPr="005614F7" w:rsidRDefault="004456C7" w:rsidP="004456C7">
      <w:pPr>
        <w:rPr>
          <w:rFonts w:ascii="Arial" w:hAnsi="Arial" w:cs="Arial"/>
          <w:b/>
          <w:sz w:val="22"/>
          <w:szCs w:val="22"/>
        </w:rPr>
      </w:pPr>
    </w:p>
    <w:p w14:paraId="6A0F6B1F" w14:textId="77777777" w:rsidR="004456C7" w:rsidRPr="005614F7" w:rsidRDefault="004456C7" w:rsidP="004456C7">
      <w:pPr>
        <w:rPr>
          <w:rFonts w:ascii="Arial" w:hAnsi="Arial" w:cs="Arial"/>
          <w:b/>
          <w:sz w:val="22"/>
          <w:szCs w:val="22"/>
        </w:rPr>
      </w:pPr>
    </w:p>
    <w:p w14:paraId="6C8D6DE9" w14:textId="77777777" w:rsidR="004456C7" w:rsidRPr="005614F7" w:rsidRDefault="004456C7" w:rsidP="004456C7">
      <w:pPr>
        <w:rPr>
          <w:rFonts w:ascii="Arial" w:hAnsi="Arial" w:cs="Arial"/>
          <w:b/>
          <w:sz w:val="22"/>
          <w:szCs w:val="22"/>
        </w:rPr>
      </w:pPr>
    </w:p>
    <w:p w14:paraId="08BE61D5" w14:textId="77777777" w:rsidR="004456C7" w:rsidRPr="005614F7" w:rsidRDefault="004456C7" w:rsidP="004456C7">
      <w:pPr>
        <w:rPr>
          <w:rFonts w:ascii="Arial" w:hAnsi="Arial" w:cs="Arial"/>
          <w:b/>
          <w:sz w:val="22"/>
          <w:szCs w:val="22"/>
        </w:rPr>
      </w:pPr>
    </w:p>
    <w:p w14:paraId="0ABBE84C"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65CB5CC3" w14:textId="77777777" w:rsidR="004456C7" w:rsidRPr="005614F7" w:rsidRDefault="004456C7" w:rsidP="005614F7">
      <w:pPr>
        <w:ind w:left="180"/>
        <w:rPr>
          <w:rFonts w:ascii="Arial" w:hAnsi="Arial" w:cs="Arial"/>
          <w:sz w:val="22"/>
          <w:szCs w:val="22"/>
        </w:rPr>
      </w:pPr>
      <w:r w:rsidRPr="005614F7">
        <w:rPr>
          <w:rFonts w:ascii="Arial" w:hAnsi="Arial" w:cs="Arial"/>
          <w:sz w:val="22"/>
          <w:szCs w:val="22"/>
        </w:rPr>
        <w:t>The practitioners’ strengths in providing up-to-date, comprehensive, and unbiased information.</w:t>
      </w:r>
    </w:p>
    <w:p w14:paraId="45B284AC" w14:textId="77777777" w:rsidR="004456C7" w:rsidRPr="005614F7" w:rsidRDefault="004456C7" w:rsidP="004456C7">
      <w:pPr>
        <w:rPr>
          <w:rFonts w:ascii="Arial" w:hAnsi="Arial" w:cs="Arial"/>
          <w:sz w:val="22"/>
          <w:szCs w:val="22"/>
        </w:rPr>
      </w:pPr>
    </w:p>
    <w:p w14:paraId="6C98A089" w14:textId="77777777" w:rsidR="004456C7" w:rsidRPr="005614F7" w:rsidRDefault="004456C7" w:rsidP="004456C7">
      <w:pPr>
        <w:rPr>
          <w:rFonts w:ascii="Arial" w:hAnsi="Arial" w:cs="Arial"/>
          <w:sz w:val="22"/>
          <w:szCs w:val="22"/>
        </w:rPr>
      </w:pPr>
    </w:p>
    <w:p w14:paraId="365390BF" w14:textId="77777777" w:rsidR="004456C7" w:rsidRPr="005614F7" w:rsidRDefault="004456C7" w:rsidP="004456C7">
      <w:pPr>
        <w:rPr>
          <w:rFonts w:ascii="Arial" w:hAnsi="Arial" w:cs="Arial"/>
          <w:sz w:val="22"/>
          <w:szCs w:val="22"/>
        </w:rPr>
      </w:pPr>
    </w:p>
    <w:p w14:paraId="3EE4B54C" w14:textId="77777777" w:rsidR="004456C7" w:rsidRPr="005614F7" w:rsidRDefault="004456C7" w:rsidP="004456C7">
      <w:pPr>
        <w:rPr>
          <w:rFonts w:ascii="Arial" w:hAnsi="Arial" w:cs="Arial"/>
          <w:sz w:val="22"/>
          <w:szCs w:val="22"/>
        </w:rPr>
      </w:pPr>
    </w:p>
    <w:p w14:paraId="670BEA24" w14:textId="77777777" w:rsidR="004456C7" w:rsidRPr="005614F7" w:rsidRDefault="004456C7" w:rsidP="004456C7">
      <w:pPr>
        <w:rPr>
          <w:rFonts w:ascii="Arial" w:hAnsi="Arial" w:cs="Arial"/>
          <w:sz w:val="22"/>
          <w:szCs w:val="22"/>
        </w:rPr>
      </w:pPr>
    </w:p>
    <w:p w14:paraId="4F22567F" w14:textId="77777777" w:rsidR="004456C7" w:rsidRPr="005614F7" w:rsidRDefault="004456C7" w:rsidP="004456C7">
      <w:pPr>
        <w:rPr>
          <w:rFonts w:ascii="Arial" w:hAnsi="Arial" w:cs="Arial"/>
          <w:sz w:val="22"/>
          <w:szCs w:val="22"/>
        </w:rPr>
      </w:pPr>
    </w:p>
    <w:p w14:paraId="735D23CB" w14:textId="77777777" w:rsidR="004456C7" w:rsidRPr="005614F7" w:rsidRDefault="004456C7" w:rsidP="004456C7">
      <w:pPr>
        <w:rPr>
          <w:rFonts w:ascii="Arial" w:hAnsi="Arial" w:cs="Arial"/>
          <w:sz w:val="22"/>
          <w:szCs w:val="22"/>
        </w:rPr>
      </w:pPr>
    </w:p>
    <w:p w14:paraId="573324E5" w14:textId="77777777" w:rsidR="004456C7" w:rsidRPr="005614F7" w:rsidRDefault="004456C7" w:rsidP="004456C7">
      <w:pPr>
        <w:rPr>
          <w:rFonts w:ascii="Arial" w:hAnsi="Arial" w:cs="Arial"/>
          <w:sz w:val="22"/>
          <w:szCs w:val="22"/>
        </w:rPr>
      </w:pPr>
    </w:p>
    <w:p w14:paraId="601B52A9" w14:textId="77777777" w:rsidR="004456C7" w:rsidRPr="005614F7" w:rsidRDefault="004456C7" w:rsidP="004456C7">
      <w:pPr>
        <w:rPr>
          <w:rFonts w:ascii="Arial" w:hAnsi="Arial" w:cs="Arial"/>
          <w:sz w:val="22"/>
          <w:szCs w:val="22"/>
        </w:rPr>
      </w:pPr>
      <w:r w:rsidRPr="005614F7">
        <w:rPr>
          <w:rFonts w:ascii="Arial" w:hAnsi="Arial" w:cs="Arial"/>
          <w:sz w:val="22"/>
          <w:szCs w:val="22"/>
        </w:rPr>
        <w:t>Specific suggestions for listening to the family’s concerns, priorities, and circumstances.</w:t>
      </w:r>
    </w:p>
    <w:p w14:paraId="133F05B3"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73CA5182" w14:textId="77777777" w:rsidR="004456C7" w:rsidRPr="005614F7" w:rsidRDefault="004456C7" w:rsidP="004456C7">
      <w:pPr>
        <w:pStyle w:val="Heading2"/>
        <w:rPr>
          <w:color w:val="7030A0"/>
          <w:sz w:val="22"/>
          <w:szCs w:val="22"/>
        </w:rPr>
      </w:pPr>
      <w:r w:rsidRPr="005614F7">
        <w:rPr>
          <w:color w:val="7030A0"/>
          <w:sz w:val="22"/>
          <w:szCs w:val="22"/>
        </w:rPr>
        <w:lastRenderedPageBreak/>
        <w:t>SCENARIO 3</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716"/>
        <w:gridCol w:w="3717"/>
        <w:gridCol w:w="3717"/>
      </w:tblGrid>
      <w:tr w:rsidR="004456C7" w:rsidRPr="005614F7" w14:paraId="7A8B670D" w14:textId="77777777" w:rsidTr="00E115C8">
        <w:tc>
          <w:tcPr>
            <w:tcW w:w="11150" w:type="dxa"/>
            <w:gridSpan w:val="3"/>
            <w:shd w:val="clear" w:color="auto" w:fill="E5DFEC" w:themeFill="accent4" w:themeFillTint="33"/>
          </w:tcPr>
          <w:p w14:paraId="33A5CBE2"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Characters: </w:t>
            </w:r>
            <w:r w:rsidRPr="005614F7">
              <w:rPr>
                <w:rFonts w:ascii="Arial" w:hAnsi="Arial" w:cs="Arial"/>
                <w:sz w:val="22"/>
                <w:szCs w:val="22"/>
              </w:rPr>
              <w:t>Beth (developmental specialist); Laurie (mother)</w:t>
            </w:r>
          </w:p>
        </w:tc>
      </w:tr>
      <w:tr w:rsidR="004456C7" w:rsidRPr="005614F7" w14:paraId="1705DA02" w14:textId="77777777" w:rsidTr="00E115C8">
        <w:tc>
          <w:tcPr>
            <w:tcW w:w="3716" w:type="dxa"/>
            <w:shd w:val="clear" w:color="auto" w:fill="E5DFEC" w:themeFill="accent4" w:themeFillTint="33"/>
          </w:tcPr>
          <w:p w14:paraId="50FD68A4"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Patrick Background: </w:t>
            </w:r>
            <w:r w:rsidRPr="005614F7">
              <w:rPr>
                <w:rFonts w:ascii="Arial" w:hAnsi="Arial" w:cs="Arial"/>
                <w:sz w:val="22"/>
                <w:szCs w:val="22"/>
              </w:rPr>
              <w:t>Patrick is a three-year-old boy with complex communication needs due to a developmental disability. He uses an alternative communication board to communicate his wants and needs. Patrick is very interested in cars, trucks, and airplanes. He likes to play with toy vehicles, listen to books about vehicles, and watch the cars shows on TV.</w:t>
            </w:r>
          </w:p>
        </w:tc>
        <w:tc>
          <w:tcPr>
            <w:tcW w:w="3717" w:type="dxa"/>
            <w:shd w:val="clear" w:color="auto" w:fill="E5DFEC" w:themeFill="accent4" w:themeFillTint="33"/>
          </w:tcPr>
          <w:p w14:paraId="24A42C6E"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Beth Background: </w:t>
            </w:r>
            <w:r w:rsidRPr="005614F7">
              <w:rPr>
                <w:rFonts w:ascii="Arial" w:hAnsi="Arial" w:cs="Arial"/>
                <w:sz w:val="22"/>
                <w:szCs w:val="22"/>
              </w:rPr>
              <w:t xml:space="preserve">Beth works with families to support them in implementing interventions and supports as described in IFSPs or IEPs. She often finds parents are given poor or little training on interventions and, as a result, better outcomes are not achieved. Beth wants to talk with Laurie to find out more about her daily routine to find ways to work in therapeutic interventions to help increase Patrick’s opportunities for communication. </w:t>
            </w:r>
          </w:p>
        </w:tc>
        <w:tc>
          <w:tcPr>
            <w:tcW w:w="3717" w:type="dxa"/>
            <w:shd w:val="clear" w:color="auto" w:fill="E5DFEC" w:themeFill="accent4" w:themeFillTint="33"/>
          </w:tcPr>
          <w:p w14:paraId="49492B1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Laurie Background: </w:t>
            </w:r>
            <w:r w:rsidRPr="005614F7">
              <w:rPr>
                <w:rFonts w:ascii="Arial" w:hAnsi="Arial" w:cs="Arial"/>
                <w:sz w:val="22"/>
                <w:szCs w:val="22"/>
              </w:rPr>
              <w:t xml:space="preserve">Laurie is a mother of four children as well as a </w:t>
            </w:r>
            <w:proofErr w:type="gramStart"/>
            <w:r w:rsidRPr="005614F7">
              <w:rPr>
                <w:rFonts w:ascii="Arial" w:hAnsi="Arial" w:cs="Arial"/>
                <w:sz w:val="22"/>
                <w:szCs w:val="22"/>
              </w:rPr>
              <w:t>full time</w:t>
            </w:r>
            <w:proofErr w:type="gramEnd"/>
            <w:r w:rsidRPr="005614F7">
              <w:rPr>
                <w:rFonts w:ascii="Arial" w:hAnsi="Arial" w:cs="Arial"/>
                <w:sz w:val="22"/>
                <w:szCs w:val="22"/>
              </w:rPr>
              <w:t xml:space="preserve"> nurse. She finds it difficult to implement all of the parent-mediated interventions that she is shown to help support Patrick’s communication development. She needs support in implementing supports within her existing activities and routines.  </w:t>
            </w:r>
          </w:p>
        </w:tc>
      </w:tr>
      <w:tr w:rsidR="004456C7" w:rsidRPr="005614F7" w14:paraId="6B5D03C6" w14:textId="77777777" w:rsidTr="00E115C8">
        <w:tc>
          <w:tcPr>
            <w:tcW w:w="11150" w:type="dxa"/>
            <w:gridSpan w:val="3"/>
            <w:shd w:val="clear" w:color="auto" w:fill="E5DFEC" w:themeFill="accent4" w:themeFillTint="33"/>
          </w:tcPr>
          <w:p w14:paraId="5689465B"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Scenario: </w:t>
            </w:r>
            <w:r w:rsidRPr="005614F7">
              <w:rPr>
                <w:rFonts w:ascii="Arial" w:hAnsi="Arial" w:cs="Arial"/>
                <w:sz w:val="22"/>
                <w:szCs w:val="22"/>
              </w:rPr>
              <w:t xml:space="preserve">Laurie and Beth are discussing the use of practices to support Patrick’s language through the communication board. Laurie thinks that the board is cumbersome and finds it difficult to work into their daily routine. For example, when they are at the grocery store, Patrick wants to tell his mother something he wants but Laurie has to pull the board out first which delays the process and produces frustration for Patrick. Laurie would like Beth to work with her to think about how to implement the practice effectively. </w:t>
            </w:r>
          </w:p>
        </w:tc>
      </w:tr>
    </w:tbl>
    <w:p w14:paraId="6A66A04A" w14:textId="77777777" w:rsidR="004456C7" w:rsidRPr="005614F7" w:rsidRDefault="004456C7" w:rsidP="004456C7">
      <w:pPr>
        <w:pStyle w:val="Heading2"/>
        <w:rPr>
          <w:color w:val="7030A0"/>
          <w:sz w:val="22"/>
          <w:szCs w:val="22"/>
        </w:rPr>
      </w:pPr>
      <w:r w:rsidRPr="005614F7">
        <w:rPr>
          <w:color w:val="7030A0"/>
          <w:sz w:val="22"/>
          <w:szCs w:val="22"/>
        </w:rPr>
        <w:t>DIRECTIONS</w:t>
      </w:r>
    </w:p>
    <w:p w14:paraId="7E201D4E" w14:textId="7F21E167" w:rsidR="004456C7" w:rsidRDefault="004456C7" w:rsidP="004456C7">
      <w:pPr>
        <w:rPr>
          <w:rFonts w:ascii="Arial" w:hAnsi="Arial" w:cs="Arial"/>
          <w:sz w:val="22"/>
          <w:szCs w:val="22"/>
        </w:rPr>
      </w:pPr>
      <w:r w:rsidRPr="005614F7">
        <w:rPr>
          <w:rFonts w:ascii="Arial" w:hAnsi="Arial" w:cs="Arial"/>
          <w:sz w:val="22"/>
          <w:szCs w:val="22"/>
        </w:rPr>
        <w:t>Based on DEC Recommended Practice F4 (below), carry out a role-play activity where the practitioner and family member (Beth &amp; Laurie) work together to create outcomes/goals for Patrick.</w:t>
      </w:r>
    </w:p>
    <w:p w14:paraId="51D125E0" w14:textId="77777777" w:rsidR="005614F7" w:rsidRPr="005614F7" w:rsidRDefault="005614F7" w:rsidP="004456C7">
      <w:pPr>
        <w:rPr>
          <w:rFonts w:ascii="Arial" w:hAnsi="Arial" w:cs="Arial"/>
          <w:sz w:val="22"/>
          <w:szCs w:val="22"/>
        </w:rPr>
      </w:pPr>
    </w:p>
    <w:p w14:paraId="31114527"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F4 Practitioners and the family work together to create outcomes or goals, develop individualized plans, and implement practices that address the family’s priorities and concerns and the child’s strengths and needs.</w:t>
      </w:r>
    </w:p>
    <w:p w14:paraId="7E96C0E8" w14:textId="77777777" w:rsidR="004456C7" w:rsidRPr="005614F7" w:rsidRDefault="004456C7" w:rsidP="004456C7">
      <w:pPr>
        <w:pStyle w:val="ListParagraph"/>
        <w:numPr>
          <w:ilvl w:val="0"/>
          <w:numId w:val="36"/>
        </w:numPr>
        <w:spacing w:before="120" w:after="120"/>
        <w:rPr>
          <w:rFonts w:ascii="Arial" w:hAnsi="Arial" w:cs="Arial"/>
          <w:sz w:val="22"/>
          <w:szCs w:val="22"/>
        </w:rPr>
      </w:pPr>
      <w:r w:rsidRPr="005614F7">
        <w:rPr>
          <w:rFonts w:ascii="Arial" w:hAnsi="Arial" w:cs="Arial"/>
          <w:sz w:val="22"/>
          <w:szCs w:val="22"/>
        </w:rPr>
        <w:t>In your group of three decide who will play the role of Beth, Laurie, and observer.</w:t>
      </w:r>
    </w:p>
    <w:p w14:paraId="78737904" w14:textId="77777777" w:rsidR="004456C7" w:rsidRPr="005614F7" w:rsidRDefault="004456C7" w:rsidP="004456C7">
      <w:pPr>
        <w:pStyle w:val="ListParagraph"/>
        <w:numPr>
          <w:ilvl w:val="1"/>
          <w:numId w:val="36"/>
        </w:numPr>
        <w:spacing w:before="120" w:after="120"/>
        <w:rPr>
          <w:rFonts w:ascii="Arial" w:hAnsi="Arial" w:cs="Arial"/>
          <w:sz w:val="22"/>
          <w:szCs w:val="22"/>
        </w:rPr>
      </w:pPr>
      <w:r w:rsidRPr="005614F7">
        <w:rPr>
          <w:rFonts w:ascii="Arial" w:hAnsi="Arial" w:cs="Arial"/>
          <w:sz w:val="22"/>
          <w:szCs w:val="22"/>
        </w:rPr>
        <w:t xml:space="preserve">The observer will take notes during the role-play to help guide the reflection discussion </w:t>
      </w:r>
      <w:r w:rsidRPr="005614F7">
        <w:rPr>
          <w:rFonts w:ascii="Arial" w:hAnsi="Arial" w:cs="Arial"/>
          <w:sz w:val="22"/>
          <w:szCs w:val="22"/>
        </w:rPr>
        <w:br/>
        <w:t>(use the back of this sheet).</w:t>
      </w:r>
      <w:r w:rsidRPr="005614F7">
        <w:rPr>
          <w:rFonts w:ascii="Arial" w:hAnsi="Arial" w:cs="Arial"/>
          <w:sz w:val="22"/>
          <w:szCs w:val="22"/>
        </w:rPr>
        <w:br/>
      </w:r>
      <w:r w:rsidRPr="005614F7">
        <w:rPr>
          <w:rFonts w:ascii="Arial" w:hAnsi="Arial" w:cs="Arial"/>
          <w:sz w:val="22"/>
          <w:szCs w:val="22"/>
        </w:rPr>
        <w:br/>
      </w:r>
    </w:p>
    <w:p w14:paraId="00F68EA9" w14:textId="77777777" w:rsidR="004456C7" w:rsidRPr="005614F7" w:rsidRDefault="004456C7" w:rsidP="004456C7">
      <w:pPr>
        <w:pStyle w:val="ListParagraph"/>
        <w:numPr>
          <w:ilvl w:val="0"/>
          <w:numId w:val="36"/>
        </w:numPr>
        <w:spacing w:before="120" w:after="120"/>
        <w:rPr>
          <w:rFonts w:ascii="Arial" w:hAnsi="Arial" w:cs="Arial"/>
          <w:sz w:val="22"/>
          <w:szCs w:val="22"/>
        </w:rPr>
      </w:pPr>
      <w:r w:rsidRPr="005614F7">
        <w:rPr>
          <w:rFonts w:ascii="Arial" w:hAnsi="Arial" w:cs="Arial"/>
          <w:sz w:val="22"/>
          <w:szCs w:val="22"/>
        </w:rPr>
        <w:t>After the role-play, reflect and discuss the following:</w:t>
      </w:r>
    </w:p>
    <w:p w14:paraId="0DCB94C8" w14:textId="77777777" w:rsidR="004456C7" w:rsidRPr="005614F7" w:rsidRDefault="004456C7" w:rsidP="004456C7">
      <w:pPr>
        <w:pStyle w:val="ListParagraph"/>
        <w:numPr>
          <w:ilvl w:val="1"/>
          <w:numId w:val="36"/>
        </w:numPr>
        <w:spacing w:before="120" w:after="120"/>
        <w:rPr>
          <w:rFonts w:ascii="Arial" w:hAnsi="Arial" w:cs="Arial"/>
          <w:sz w:val="22"/>
          <w:szCs w:val="22"/>
        </w:rPr>
      </w:pPr>
      <w:r w:rsidRPr="005614F7">
        <w:rPr>
          <w:rFonts w:ascii="Arial" w:hAnsi="Arial" w:cs="Arial"/>
          <w:sz w:val="22"/>
          <w:szCs w:val="22"/>
        </w:rPr>
        <w:t xml:space="preserve">The practitioners’ strengths in creating goals and outcomes that address the family’s priorities and concerns and Patrick’s strengths and needs. </w:t>
      </w:r>
    </w:p>
    <w:p w14:paraId="561776A7" w14:textId="77777777" w:rsidR="004456C7" w:rsidRPr="005614F7" w:rsidRDefault="004456C7" w:rsidP="004456C7">
      <w:pPr>
        <w:pStyle w:val="ListParagraph"/>
        <w:numPr>
          <w:ilvl w:val="1"/>
          <w:numId w:val="36"/>
        </w:numPr>
        <w:spacing w:before="120" w:after="120"/>
        <w:rPr>
          <w:rFonts w:ascii="Arial" w:hAnsi="Arial" w:cs="Arial"/>
          <w:sz w:val="22"/>
          <w:szCs w:val="22"/>
        </w:rPr>
      </w:pPr>
      <w:r w:rsidRPr="005614F7">
        <w:rPr>
          <w:rFonts w:ascii="Arial" w:hAnsi="Arial" w:cs="Arial"/>
          <w:sz w:val="22"/>
          <w:szCs w:val="22"/>
        </w:rPr>
        <w:t xml:space="preserve">Specific suggestions for how to work collaboratively with the family member to address priorities and concerns. </w:t>
      </w:r>
      <w:r w:rsidRPr="005614F7">
        <w:rPr>
          <w:rFonts w:ascii="Arial" w:hAnsi="Arial" w:cs="Arial"/>
          <w:sz w:val="22"/>
          <w:szCs w:val="22"/>
        </w:rPr>
        <w:br/>
      </w:r>
    </w:p>
    <w:p w14:paraId="5D2FBA46" w14:textId="77777777" w:rsidR="004456C7" w:rsidRPr="005614F7" w:rsidRDefault="004456C7" w:rsidP="004456C7">
      <w:pPr>
        <w:pStyle w:val="ListParagraph"/>
        <w:numPr>
          <w:ilvl w:val="0"/>
          <w:numId w:val="36"/>
        </w:numPr>
        <w:spacing w:before="120" w:after="120"/>
        <w:rPr>
          <w:rFonts w:ascii="Arial" w:hAnsi="Arial" w:cs="Arial"/>
          <w:sz w:val="22"/>
          <w:szCs w:val="22"/>
        </w:rPr>
      </w:pPr>
      <w:r w:rsidRPr="005614F7">
        <w:rPr>
          <w:rFonts w:ascii="Arial" w:hAnsi="Arial" w:cs="Arial"/>
          <w:sz w:val="22"/>
          <w:szCs w:val="22"/>
        </w:rPr>
        <w:t>Share your reflections with the class.</w:t>
      </w:r>
    </w:p>
    <w:p w14:paraId="0B09EA3F"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166C2C0F"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lastRenderedPageBreak/>
        <w:t>DEC Recommended Practice F4 Practitioners and the family work together to create outcomes or goals, develop individualized plans, and implement practices that address the family’s priorities and concerns and the child’s strengths and needs.</w:t>
      </w:r>
    </w:p>
    <w:p w14:paraId="4EE305A1" w14:textId="77777777" w:rsidR="004456C7" w:rsidRPr="005614F7" w:rsidRDefault="004456C7" w:rsidP="004456C7">
      <w:pPr>
        <w:pStyle w:val="Heading2"/>
        <w:rPr>
          <w:sz w:val="22"/>
          <w:szCs w:val="22"/>
        </w:rPr>
      </w:pPr>
    </w:p>
    <w:p w14:paraId="765BC495" w14:textId="77777777" w:rsidR="004456C7" w:rsidRPr="005614F7" w:rsidRDefault="004456C7" w:rsidP="004456C7">
      <w:pPr>
        <w:pStyle w:val="Heading2"/>
        <w:rPr>
          <w:color w:val="7030A0"/>
          <w:sz w:val="22"/>
          <w:szCs w:val="22"/>
        </w:rPr>
      </w:pPr>
      <w:r w:rsidRPr="005614F7">
        <w:rPr>
          <w:color w:val="7030A0"/>
          <w:sz w:val="22"/>
          <w:szCs w:val="22"/>
        </w:rPr>
        <w:t>Observer Notes:</w:t>
      </w:r>
    </w:p>
    <w:p w14:paraId="399172D4" w14:textId="77777777" w:rsidR="004456C7" w:rsidRPr="005614F7" w:rsidRDefault="004456C7" w:rsidP="004456C7">
      <w:pPr>
        <w:rPr>
          <w:rFonts w:ascii="Arial" w:hAnsi="Arial" w:cs="Arial"/>
          <w:color w:val="7030A0"/>
          <w:sz w:val="22"/>
          <w:szCs w:val="22"/>
        </w:rPr>
      </w:pPr>
    </w:p>
    <w:p w14:paraId="1BEEFBAB" w14:textId="77777777" w:rsidR="004456C7" w:rsidRPr="005614F7" w:rsidRDefault="004456C7" w:rsidP="004456C7">
      <w:pPr>
        <w:rPr>
          <w:rFonts w:ascii="Arial" w:hAnsi="Arial" w:cs="Arial"/>
          <w:color w:val="7030A0"/>
          <w:sz w:val="22"/>
          <w:szCs w:val="22"/>
        </w:rPr>
      </w:pPr>
    </w:p>
    <w:p w14:paraId="3A39A1FE" w14:textId="77777777" w:rsidR="004456C7" w:rsidRPr="005614F7" w:rsidRDefault="004456C7" w:rsidP="004456C7">
      <w:pPr>
        <w:rPr>
          <w:rFonts w:ascii="Arial" w:hAnsi="Arial" w:cs="Arial"/>
          <w:color w:val="7030A0"/>
          <w:sz w:val="22"/>
          <w:szCs w:val="22"/>
        </w:rPr>
      </w:pPr>
    </w:p>
    <w:p w14:paraId="50086311" w14:textId="77777777" w:rsidR="004456C7" w:rsidRPr="005614F7" w:rsidRDefault="004456C7" w:rsidP="004456C7">
      <w:pPr>
        <w:rPr>
          <w:rFonts w:ascii="Arial" w:hAnsi="Arial" w:cs="Arial"/>
          <w:color w:val="7030A0"/>
          <w:sz w:val="22"/>
          <w:szCs w:val="22"/>
        </w:rPr>
      </w:pPr>
    </w:p>
    <w:p w14:paraId="6CCD5C30" w14:textId="77777777" w:rsidR="004456C7" w:rsidRPr="005614F7" w:rsidRDefault="004456C7" w:rsidP="004456C7">
      <w:pPr>
        <w:rPr>
          <w:rFonts w:ascii="Arial" w:hAnsi="Arial" w:cs="Arial"/>
          <w:color w:val="7030A0"/>
          <w:sz w:val="22"/>
          <w:szCs w:val="22"/>
        </w:rPr>
      </w:pPr>
    </w:p>
    <w:p w14:paraId="1D56958D" w14:textId="77777777" w:rsidR="004456C7" w:rsidRPr="005614F7" w:rsidRDefault="004456C7" w:rsidP="004456C7">
      <w:pPr>
        <w:rPr>
          <w:rFonts w:ascii="Arial" w:hAnsi="Arial" w:cs="Arial"/>
          <w:color w:val="7030A0"/>
          <w:sz w:val="22"/>
          <w:szCs w:val="22"/>
        </w:rPr>
      </w:pPr>
    </w:p>
    <w:p w14:paraId="1DB3FC4B" w14:textId="77777777" w:rsidR="004456C7" w:rsidRPr="005614F7" w:rsidRDefault="004456C7" w:rsidP="004456C7">
      <w:pPr>
        <w:rPr>
          <w:rFonts w:ascii="Arial" w:hAnsi="Arial" w:cs="Arial"/>
          <w:color w:val="7030A0"/>
          <w:sz w:val="22"/>
          <w:szCs w:val="22"/>
        </w:rPr>
      </w:pPr>
    </w:p>
    <w:p w14:paraId="1CE29A52" w14:textId="77777777" w:rsidR="004456C7" w:rsidRPr="005614F7" w:rsidRDefault="004456C7" w:rsidP="004456C7">
      <w:pPr>
        <w:rPr>
          <w:rFonts w:ascii="Arial" w:hAnsi="Arial" w:cs="Arial"/>
          <w:color w:val="7030A0"/>
          <w:sz w:val="22"/>
          <w:szCs w:val="22"/>
        </w:rPr>
      </w:pPr>
    </w:p>
    <w:p w14:paraId="3C4703CC" w14:textId="77777777" w:rsidR="004456C7" w:rsidRPr="005614F7" w:rsidRDefault="004456C7" w:rsidP="004456C7">
      <w:pPr>
        <w:rPr>
          <w:rFonts w:ascii="Arial" w:hAnsi="Arial" w:cs="Arial"/>
          <w:color w:val="7030A0"/>
          <w:sz w:val="22"/>
          <w:szCs w:val="22"/>
        </w:rPr>
      </w:pPr>
    </w:p>
    <w:p w14:paraId="0B6971F1"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6744F34E" w14:textId="77777777" w:rsidR="004456C7" w:rsidRPr="005614F7" w:rsidRDefault="004456C7" w:rsidP="005614F7">
      <w:pPr>
        <w:ind w:left="180"/>
        <w:rPr>
          <w:rFonts w:ascii="Arial" w:hAnsi="Arial" w:cs="Arial"/>
          <w:sz w:val="22"/>
          <w:szCs w:val="22"/>
        </w:rPr>
      </w:pPr>
      <w:r w:rsidRPr="005614F7">
        <w:rPr>
          <w:rFonts w:ascii="Arial" w:hAnsi="Arial" w:cs="Arial"/>
          <w:sz w:val="22"/>
          <w:szCs w:val="22"/>
        </w:rPr>
        <w:t xml:space="preserve">The practitioners’ strengths in working with the family member to create goals and outcomes that address the family’s priorities and concerns and Patrick’s strengths and needs.  </w:t>
      </w:r>
    </w:p>
    <w:p w14:paraId="5B36DF7C" w14:textId="77777777" w:rsidR="004456C7" w:rsidRPr="005614F7" w:rsidRDefault="004456C7" w:rsidP="004456C7">
      <w:pPr>
        <w:rPr>
          <w:rFonts w:ascii="Arial" w:hAnsi="Arial" w:cs="Arial"/>
          <w:sz w:val="22"/>
          <w:szCs w:val="22"/>
        </w:rPr>
      </w:pPr>
    </w:p>
    <w:p w14:paraId="63288451" w14:textId="77777777" w:rsidR="004456C7" w:rsidRPr="005614F7" w:rsidRDefault="004456C7" w:rsidP="004456C7">
      <w:pPr>
        <w:rPr>
          <w:rFonts w:ascii="Arial" w:hAnsi="Arial" w:cs="Arial"/>
          <w:sz w:val="22"/>
          <w:szCs w:val="22"/>
        </w:rPr>
      </w:pPr>
    </w:p>
    <w:p w14:paraId="24690353" w14:textId="77777777" w:rsidR="004456C7" w:rsidRPr="005614F7" w:rsidRDefault="004456C7" w:rsidP="004456C7">
      <w:pPr>
        <w:rPr>
          <w:rFonts w:ascii="Arial" w:hAnsi="Arial" w:cs="Arial"/>
          <w:sz w:val="22"/>
          <w:szCs w:val="22"/>
        </w:rPr>
      </w:pPr>
    </w:p>
    <w:p w14:paraId="6BB15035" w14:textId="77777777" w:rsidR="004456C7" w:rsidRPr="005614F7" w:rsidRDefault="004456C7" w:rsidP="004456C7">
      <w:pPr>
        <w:rPr>
          <w:rFonts w:ascii="Arial" w:hAnsi="Arial" w:cs="Arial"/>
          <w:sz w:val="22"/>
          <w:szCs w:val="22"/>
        </w:rPr>
      </w:pPr>
    </w:p>
    <w:p w14:paraId="0C5EDEEB" w14:textId="77777777" w:rsidR="004456C7" w:rsidRPr="005614F7" w:rsidRDefault="004456C7" w:rsidP="004456C7">
      <w:pPr>
        <w:rPr>
          <w:rFonts w:ascii="Arial" w:hAnsi="Arial" w:cs="Arial"/>
          <w:sz w:val="22"/>
          <w:szCs w:val="22"/>
        </w:rPr>
      </w:pPr>
    </w:p>
    <w:p w14:paraId="2E9A92F2" w14:textId="77777777" w:rsidR="004456C7" w:rsidRPr="005614F7" w:rsidRDefault="004456C7" w:rsidP="004456C7">
      <w:pPr>
        <w:rPr>
          <w:rFonts w:ascii="Arial" w:hAnsi="Arial" w:cs="Arial"/>
          <w:sz w:val="22"/>
          <w:szCs w:val="22"/>
        </w:rPr>
      </w:pPr>
    </w:p>
    <w:p w14:paraId="7B0422E1" w14:textId="77777777" w:rsidR="004456C7" w:rsidRPr="005614F7" w:rsidRDefault="004456C7" w:rsidP="004456C7">
      <w:pPr>
        <w:rPr>
          <w:rFonts w:ascii="Arial" w:hAnsi="Arial" w:cs="Arial"/>
          <w:sz w:val="22"/>
          <w:szCs w:val="22"/>
        </w:rPr>
      </w:pPr>
    </w:p>
    <w:p w14:paraId="68BB1130" w14:textId="77777777" w:rsidR="004456C7" w:rsidRPr="005614F7" w:rsidRDefault="004456C7" w:rsidP="004456C7">
      <w:pPr>
        <w:rPr>
          <w:rFonts w:ascii="Arial" w:hAnsi="Arial" w:cs="Arial"/>
          <w:sz w:val="22"/>
          <w:szCs w:val="22"/>
        </w:rPr>
      </w:pPr>
    </w:p>
    <w:p w14:paraId="6B8F5D97" w14:textId="77777777" w:rsidR="004456C7" w:rsidRPr="005614F7" w:rsidRDefault="004456C7" w:rsidP="004456C7">
      <w:pPr>
        <w:rPr>
          <w:rFonts w:ascii="Arial" w:hAnsi="Arial" w:cs="Arial"/>
          <w:sz w:val="22"/>
          <w:szCs w:val="22"/>
        </w:rPr>
      </w:pPr>
    </w:p>
    <w:p w14:paraId="76064D0F" w14:textId="77777777" w:rsidR="004456C7" w:rsidRPr="005614F7" w:rsidRDefault="004456C7" w:rsidP="004456C7">
      <w:pPr>
        <w:rPr>
          <w:rFonts w:ascii="Arial" w:hAnsi="Arial" w:cs="Arial"/>
          <w:sz w:val="22"/>
          <w:szCs w:val="22"/>
        </w:rPr>
      </w:pPr>
      <w:r w:rsidRPr="005614F7">
        <w:rPr>
          <w:rFonts w:ascii="Arial" w:hAnsi="Arial" w:cs="Arial"/>
          <w:sz w:val="22"/>
          <w:szCs w:val="22"/>
        </w:rPr>
        <w:t>Specific suggestions for how to work collaboratively with the family member to address priorities and concerns.</w:t>
      </w:r>
    </w:p>
    <w:p w14:paraId="6AC7252B"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74E9D209" w14:textId="77777777" w:rsidR="004456C7" w:rsidRPr="005614F7" w:rsidRDefault="004456C7" w:rsidP="004456C7">
      <w:pPr>
        <w:pStyle w:val="Heading2"/>
        <w:rPr>
          <w:color w:val="7030A0"/>
          <w:sz w:val="22"/>
          <w:szCs w:val="22"/>
        </w:rPr>
      </w:pPr>
      <w:r w:rsidRPr="005614F7">
        <w:rPr>
          <w:color w:val="7030A0"/>
          <w:sz w:val="22"/>
          <w:szCs w:val="22"/>
        </w:rPr>
        <w:lastRenderedPageBreak/>
        <w:t>SCENARIO 4</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718"/>
        <w:gridCol w:w="3998"/>
        <w:gridCol w:w="3434"/>
      </w:tblGrid>
      <w:tr w:rsidR="004456C7" w:rsidRPr="005614F7" w14:paraId="2AC0A3FB" w14:textId="77777777" w:rsidTr="00E115C8">
        <w:tc>
          <w:tcPr>
            <w:tcW w:w="10794" w:type="dxa"/>
            <w:gridSpan w:val="3"/>
            <w:shd w:val="clear" w:color="auto" w:fill="E5DFEC" w:themeFill="accent4" w:themeFillTint="33"/>
          </w:tcPr>
          <w:p w14:paraId="492BA75E"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Characters: </w:t>
            </w:r>
            <w:r w:rsidRPr="005614F7">
              <w:rPr>
                <w:rFonts w:ascii="Arial" w:hAnsi="Arial" w:cs="Arial"/>
                <w:sz w:val="22"/>
                <w:szCs w:val="22"/>
              </w:rPr>
              <w:t>Lisa (physical therapist); Angel (mother)</w:t>
            </w:r>
          </w:p>
        </w:tc>
      </w:tr>
      <w:tr w:rsidR="004456C7" w:rsidRPr="005614F7" w14:paraId="37739687" w14:textId="77777777" w:rsidTr="00E115C8">
        <w:tc>
          <w:tcPr>
            <w:tcW w:w="3600" w:type="dxa"/>
            <w:shd w:val="clear" w:color="auto" w:fill="E5DFEC" w:themeFill="accent4" w:themeFillTint="33"/>
          </w:tcPr>
          <w:p w14:paraId="3B5F9E1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Janelle Background: </w:t>
            </w:r>
            <w:r w:rsidRPr="005614F7">
              <w:rPr>
                <w:rFonts w:ascii="Arial" w:hAnsi="Arial" w:cs="Arial"/>
                <w:sz w:val="22"/>
                <w:szCs w:val="22"/>
              </w:rPr>
              <w:t xml:space="preserve">Janelle is a 4-year-old girl with cerebral palsy that affects her gross motor development, among other things. Janelle likes playing with other children, like her sisters. She likes to play games with balls and really loves bubbles!  </w:t>
            </w:r>
          </w:p>
        </w:tc>
        <w:tc>
          <w:tcPr>
            <w:tcW w:w="3870" w:type="dxa"/>
            <w:shd w:val="clear" w:color="auto" w:fill="E5DFEC" w:themeFill="accent4" w:themeFillTint="33"/>
          </w:tcPr>
          <w:p w14:paraId="5E3FA965"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Lisa Background: </w:t>
            </w:r>
            <w:r w:rsidRPr="005614F7">
              <w:rPr>
                <w:rFonts w:ascii="Arial" w:hAnsi="Arial" w:cs="Arial"/>
                <w:sz w:val="22"/>
                <w:szCs w:val="22"/>
              </w:rPr>
              <w:t>Lisa has been working with Janelle for a few years and knows that her strengths are in her social interactions. Lisa wants to think of ways to have Janelle more involved in the local community so that she can form friendships outside of her immediate family. Talking with Angel, Lisa has noticed that Angel is nervous about letting Janelle have more independence. Lisa wants to build on Angel and Janelle’s strengths to work towards more independence for Janelle.</w:t>
            </w:r>
          </w:p>
        </w:tc>
        <w:tc>
          <w:tcPr>
            <w:tcW w:w="3324" w:type="dxa"/>
            <w:shd w:val="clear" w:color="auto" w:fill="E5DFEC" w:themeFill="accent4" w:themeFillTint="33"/>
          </w:tcPr>
          <w:p w14:paraId="4B5282E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Angel Background: </w:t>
            </w:r>
            <w:r w:rsidRPr="005614F7">
              <w:rPr>
                <w:rFonts w:ascii="Arial" w:hAnsi="Arial" w:cs="Arial"/>
                <w:sz w:val="22"/>
                <w:szCs w:val="22"/>
              </w:rPr>
              <w:t xml:space="preserve">Angel has three girls including Janelle who is her middle child. Ever since Janelle was an infant Angel has been very protective of Janelle due to her disability. Angel has developed a very close bond with Janelle and she is sensitive and responsive to Janelle’s needs. Angel is eager to engage in activities that will help Janelle learn and develop. </w:t>
            </w:r>
          </w:p>
        </w:tc>
      </w:tr>
      <w:tr w:rsidR="004456C7" w:rsidRPr="005614F7" w14:paraId="29BACD7D" w14:textId="77777777" w:rsidTr="00E115C8">
        <w:tc>
          <w:tcPr>
            <w:tcW w:w="10794" w:type="dxa"/>
            <w:gridSpan w:val="3"/>
            <w:shd w:val="clear" w:color="auto" w:fill="E5DFEC" w:themeFill="accent4" w:themeFillTint="33"/>
          </w:tcPr>
          <w:p w14:paraId="686299FF"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Scenario: </w:t>
            </w:r>
            <w:r w:rsidRPr="005614F7">
              <w:rPr>
                <w:rFonts w:ascii="Arial" w:hAnsi="Arial" w:cs="Arial"/>
                <w:sz w:val="22"/>
                <w:szCs w:val="22"/>
              </w:rPr>
              <w:t xml:space="preserve">Angel is worried about Janelle interacting with her peers on the neighborhood playground. She feels like she doesn’t know how to support her daughter in playing appropriately so she doesn’t get hurt but </w:t>
            </w:r>
            <w:proofErr w:type="gramStart"/>
            <w:r w:rsidRPr="005614F7">
              <w:rPr>
                <w:rFonts w:ascii="Arial" w:hAnsi="Arial" w:cs="Arial"/>
                <w:sz w:val="22"/>
                <w:szCs w:val="22"/>
              </w:rPr>
              <w:t>also</w:t>
            </w:r>
            <w:proofErr w:type="gramEnd"/>
            <w:r w:rsidRPr="005614F7">
              <w:rPr>
                <w:rFonts w:ascii="Arial" w:hAnsi="Arial" w:cs="Arial"/>
                <w:sz w:val="22"/>
                <w:szCs w:val="22"/>
              </w:rPr>
              <w:t xml:space="preserve"> so she can access and participate in the play activities. Lisa knows that Angel is committed to helping her daughter and wants to support her confidence and competence through developing activities that Angel and Janelle can do together based on their strengths. </w:t>
            </w:r>
          </w:p>
        </w:tc>
      </w:tr>
    </w:tbl>
    <w:p w14:paraId="7E6A05EE" w14:textId="77777777" w:rsidR="004456C7" w:rsidRPr="005614F7" w:rsidRDefault="004456C7" w:rsidP="004456C7">
      <w:pPr>
        <w:pStyle w:val="Heading2"/>
        <w:rPr>
          <w:color w:val="7030A0"/>
          <w:sz w:val="22"/>
          <w:szCs w:val="22"/>
        </w:rPr>
      </w:pPr>
      <w:r w:rsidRPr="005614F7">
        <w:rPr>
          <w:color w:val="7030A0"/>
          <w:sz w:val="22"/>
          <w:szCs w:val="22"/>
        </w:rPr>
        <w:t>DIRECTIONS</w:t>
      </w:r>
    </w:p>
    <w:p w14:paraId="44726D47" w14:textId="7AEFDC85" w:rsidR="004456C7" w:rsidRDefault="004456C7" w:rsidP="004456C7">
      <w:pPr>
        <w:rPr>
          <w:rFonts w:ascii="Arial" w:hAnsi="Arial" w:cs="Arial"/>
          <w:sz w:val="22"/>
          <w:szCs w:val="22"/>
        </w:rPr>
      </w:pPr>
      <w:r w:rsidRPr="005614F7">
        <w:rPr>
          <w:rFonts w:ascii="Arial" w:hAnsi="Arial" w:cs="Arial"/>
          <w:sz w:val="22"/>
          <w:szCs w:val="22"/>
        </w:rPr>
        <w:t xml:space="preserve">Based on DEC Recommended Practices F5 and F6 (below), carry out a role-play activity where the practitioner and family member (Lisa and Angel) discuss ways that support the family’s confidence and competence while recognizing their strengths and capacities. </w:t>
      </w:r>
    </w:p>
    <w:p w14:paraId="5EEBDF8A" w14:textId="77777777" w:rsidR="005614F7" w:rsidRPr="005614F7" w:rsidRDefault="005614F7" w:rsidP="004456C7">
      <w:pPr>
        <w:rPr>
          <w:rFonts w:ascii="Arial" w:hAnsi="Arial" w:cs="Arial"/>
          <w:sz w:val="22"/>
          <w:szCs w:val="22"/>
        </w:rPr>
      </w:pPr>
    </w:p>
    <w:p w14:paraId="74D71355"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proofErr w:type="gramStart"/>
      <w:r w:rsidRPr="005614F7">
        <w:rPr>
          <w:rFonts w:ascii="Arial" w:hAnsi="Arial" w:cs="Arial"/>
          <w:i/>
          <w:sz w:val="22"/>
          <w:szCs w:val="22"/>
        </w:rPr>
        <w:t>DEC Recommended Practice F5 Practitioners support family functioning,</w:t>
      </w:r>
      <w:proofErr w:type="gramEnd"/>
      <w:r w:rsidRPr="005614F7">
        <w:rPr>
          <w:rFonts w:ascii="Arial" w:hAnsi="Arial" w:cs="Arial"/>
          <w:i/>
          <w:sz w:val="22"/>
          <w:szCs w:val="22"/>
        </w:rPr>
        <w:t xml:space="preserve"> promote family confidence and competence, and strengthen family-child relationships by acting in ways that recognize and build on family strengths and capacities.</w:t>
      </w:r>
    </w:p>
    <w:p w14:paraId="7A0D9C36"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F6 Practitioners engage the family in opportunities that support and strengthen parenting knowledge and skills and parenting competence and confidence in ways that are flexible, individualized, and tailored to the family’s preferences.</w:t>
      </w:r>
    </w:p>
    <w:p w14:paraId="772EB907" w14:textId="77777777" w:rsidR="004456C7" w:rsidRPr="005614F7" w:rsidRDefault="004456C7" w:rsidP="004456C7">
      <w:pPr>
        <w:numPr>
          <w:ilvl w:val="0"/>
          <w:numId w:val="37"/>
        </w:numPr>
        <w:spacing w:before="120" w:after="120"/>
        <w:rPr>
          <w:rFonts w:ascii="Arial" w:hAnsi="Arial" w:cs="Arial"/>
          <w:sz w:val="22"/>
          <w:szCs w:val="22"/>
        </w:rPr>
      </w:pPr>
      <w:r w:rsidRPr="005614F7">
        <w:rPr>
          <w:rFonts w:ascii="Arial" w:hAnsi="Arial" w:cs="Arial"/>
          <w:sz w:val="22"/>
          <w:szCs w:val="22"/>
        </w:rPr>
        <w:t>In your group of three decide who will play the role of Lisa, Angel, and observer.</w:t>
      </w:r>
    </w:p>
    <w:p w14:paraId="567D33A8" w14:textId="77777777" w:rsidR="004456C7" w:rsidRPr="005614F7" w:rsidRDefault="004456C7" w:rsidP="004456C7">
      <w:pPr>
        <w:numPr>
          <w:ilvl w:val="1"/>
          <w:numId w:val="37"/>
        </w:numPr>
        <w:spacing w:before="120" w:after="120"/>
        <w:rPr>
          <w:rFonts w:ascii="Arial" w:hAnsi="Arial" w:cs="Arial"/>
          <w:sz w:val="22"/>
          <w:szCs w:val="22"/>
        </w:rPr>
      </w:pPr>
      <w:r w:rsidRPr="005614F7">
        <w:rPr>
          <w:rFonts w:ascii="Arial" w:hAnsi="Arial" w:cs="Arial"/>
          <w:sz w:val="22"/>
          <w:szCs w:val="22"/>
        </w:rPr>
        <w:t xml:space="preserve">The observer will take notes during the role-play to help guide the reflection discussion </w:t>
      </w:r>
      <w:r w:rsidRPr="005614F7">
        <w:rPr>
          <w:rFonts w:ascii="Arial" w:hAnsi="Arial" w:cs="Arial"/>
          <w:sz w:val="22"/>
          <w:szCs w:val="22"/>
        </w:rPr>
        <w:br/>
        <w:t>(use the back of this sheet)</w:t>
      </w:r>
    </w:p>
    <w:p w14:paraId="1C33A673" w14:textId="77777777" w:rsidR="004456C7" w:rsidRPr="005614F7" w:rsidRDefault="004456C7" w:rsidP="004456C7">
      <w:pPr>
        <w:numPr>
          <w:ilvl w:val="0"/>
          <w:numId w:val="37"/>
        </w:numPr>
        <w:spacing w:before="120" w:after="120"/>
        <w:rPr>
          <w:rFonts w:ascii="Arial" w:hAnsi="Arial" w:cs="Arial"/>
          <w:sz w:val="22"/>
          <w:szCs w:val="22"/>
        </w:rPr>
      </w:pPr>
      <w:r w:rsidRPr="005614F7">
        <w:rPr>
          <w:rFonts w:ascii="Arial" w:hAnsi="Arial" w:cs="Arial"/>
          <w:sz w:val="22"/>
          <w:szCs w:val="22"/>
        </w:rPr>
        <w:t>After the role-play, reflect and discuss the following:</w:t>
      </w:r>
    </w:p>
    <w:p w14:paraId="04854B45" w14:textId="77777777" w:rsidR="004456C7" w:rsidRPr="005614F7" w:rsidRDefault="004456C7" w:rsidP="004456C7">
      <w:pPr>
        <w:numPr>
          <w:ilvl w:val="1"/>
          <w:numId w:val="37"/>
        </w:numPr>
        <w:spacing w:before="120" w:after="120"/>
        <w:rPr>
          <w:rFonts w:ascii="Arial" w:hAnsi="Arial" w:cs="Arial"/>
          <w:sz w:val="22"/>
          <w:szCs w:val="22"/>
        </w:rPr>
      </w:pPr>
      <w:r w:rsidRPr="005614F7">
        <w:rPr>
          <w:rFonts w:ascii="Arial" w:hAnsi="Arial" w:cs="Arial"/>
          <w:sz w:val="22"/>
          <w:szCs w:val="22"/>
        </w:rPr>
        <w:t>The practitioners’ strengths in promoting family confidence and competence.</w:t>
      </w:r>
    </w:p>
    <w:p w14:paraId="08A5401B" w14:textId="77777777" w:rsidR="004456C7" w:rsidRPr="005614F7" w:rsidRDefault="004456C7" w:rsidP="004456C7">
      <w:pPr>
        <w:numPr>
          <w:ilvl w:val="1"/>
          <w:numId w:val="37"/>
        </w:numPr>
        <w:spacing w:before="120" w:after="120"/>
        <w:rPr>
          <w:rFonts w:ascii="Arial" w:hAnsi="Arial" w:cs="Arial"/>
          <w:sz w:val="22"/>
          <w:szCs w:val="22"/>
        </w:rPr>
      </w:pPr>
      <w:r w:rsidRPr="005614F7">
        <w:rPr>
          <w:rFonts w:ascii="Arial" w:hAnsi="Arial" w:cs="Arial"/>
          <w:sz w:val="22"/>
          <w:szCs w:val="22"/>
        </w:rPr>
        <w:t>Specific suggestions for recognizing and building on the family’s strengths and capacities.</w:t>
      </w:r>
    </w:p>
    <w:p w14:paraId="4698FB77" w14:textId="77777777" w:rsidR="004456C7" w:rsidRPr="005614F7" w:rsidRDefault="004456C7" w:rsidP="004456C7">
      <w:pPr>
        <w:numPr>
          <w:ilvl w:val="0"/>
          <w:numId w:val="37"/>
        </w:numPr>
        <w:spacing w:before="120" w:after="120"/>
        <w:rPr>
          <w:rFonts w:ascii="Arial" w:hAnsi="Arial" w:cs="Arial"/>
          <w:sz w:val="22"/>
          <w:szCs w:val="22"/>
        </w:rPr>
      </w:pPr>
      <w:r w:rsidRPr="005614F7">
        <w:rPr>
          <w:rFonts w:ascii="Arial" w:hAnsi="Arial" w:cs="Arial"/>
          <w:sz w:val="22"/>
          <w:szCs w:val="22"/>
        </w:rPr>
        <w:t>Share your reflections with the class.</w:t>
      </w:r>
    </w:p>
    <w:p w14:paraId="75F3CBC9"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24DDC9C5" w14:textId="77777777" w:rsidR="004456C7" w:rsidRPr="005614F7" w:rsidRDefault="004456C7" w:rsidP="004456C7">
      <w:pPr>
        <w:pBdr>
          <w:top w:val="single" w:sz="4" w:space="1" w:color="auto"/>
          <w:left w:val="single" w:sz="4" w:space="4" w:color="auto"/>
          <w:bottom w:val="single" w:sz="4" w:space="1" w:color="auto"/>
          <w:right w:val="single" w:sz="4" w:space="4" w:color="auto"/>
        </w:pBdr>
        <w:ind w:left="180"/>
        <w:rPr>
          <w:rFonts w:ascii="Arial" w:hAnsi="Arial" w:cs="Arial"/>
          <w:i/>
          <w:sz w:val="22"/>
          <w:szCs w:val="22"/>
        </w:rPr>
      </w:pPr>
      <w:proofErr w:type="gramStart"/>
      <w:r w:rsidRPr="005614F7">
        <w:rPr>
          <w:rFonts w:ascii="Arial" w:hAnsi="Arial" w:cs="Arial"/>
          <w:i/>
          <w:sz w:val="22"/>
          <w:szCs w:val="22"/>
        </w:rPr>
        <w:lastRenderedPageBreak/>
        <w:t>DEC Recommended Practice F5 Practitioners support family functioning,</w:t>
      </w:r>
      <w:proofErr w:type="gramEnd"/>
      <w:r w:rsidRPr="005614F7">
        <w:rPr>
          <w:rFonts w:ascii="Arial" w:hAnsi="Arial" w:cs="Arial"/>
          <w:i/>
          <w:sz w:val="22"/>
          <w:szCs w:val="22"/>
        </w:rPr>
        <w:t xml:space="preserve"> promote family confidence and competence, and strengthen family-child relationships by acting in ways that recognize and build on family strengths and capacities.</w:t>
      </w:r>
    </w:p>
    <w:p w14:paraId="6B9245D5" w14:textId="77777777" w:rsidR="004456C7" w:rsidRPr="005614F7" w:rsidRDefault="004456C7" w:rsidP="004456C7">
      <w:pPr>
        <w:pBdr>
          <w:top w:val="single" w:sz="4" w:space="1" w:color="auto"/>
          <w:left w:val="single" w:sz="4" w:space="4" w:color="auto"/>
          <w:bottom w:val="single" w:sz="4" w:space="1" w:color="auto"/>
          <w:right w:val="single" w:sz="4" w:space="4" w:color="auto"/>
        </w:pBdr>
        <w:ind w:left="180"/>
        <w:rPr>
          <w:rFonts w:ascii="Arial" w:hAnsi="Arial" w:cs="Arial"/>
          <w:i/>
          <w:sz w:val="22"/>
          <w:szCs w:val="22"/>
        </w:rPr>
      </w:pPr>
      <w:r w:rsidRPr="005614F7">
        <w:rPr>
          <w:rFonts w:ascii="Arial" w:hAnsi="Arial" w:cs="Arial"/>
          <w:i/>
          <w:sz w:val="22"/>
          <w:szCs w:val="22"/>
        </w:rPr>
        <w:t>DEC Recommended Practice F6 Practitioners engage the family in opportunities that support and strengthen parenting knowledge and skills and parenting competence and confidence in ways that are flexible, individualized, and tailored to the family’s preferences.</w:t>
      </w:r>
    </w:p>
    <w:p w14:paraId="658DF037" w14:textId="77777777" w:rsidR="004456C7" w:rsidRPr="005614F7" w:rsidRDefault="004456C7" w:rsidP="004456C7">
      <w:pPr>
        <w:pStyle w:val="Heading2"/>
        <w:rPr>
          <w:color w:val="7030A0"/>
          <w:sz w:val="22"/>
          <w:szCs w:val="22"/>
        </w:rPr>
      </w:pPr>
      <w:r w:rsidRPr="005614F7">
        <w:rPr>
          <w:color w:val="7030A0"/>
          <w:sz w:val="22"/>
          <w:szCs w:val="22"/>
        </w:rPr>
        <w:t>Observer Notes:</w:t>
      </w:r>
    </w:p>
    <w:p w14:paraId="1145674B" w14:textId="77777777" w:rsidR="004456C7" w:rsidRPr="005614F7" w:rsidRDefault="004456C7" w:rsidP="004456C7">
      <w:pPr>
        <w:rPr>
          <w:rFonts w:ascii="Arial" w:hAnsi="Arial" w:cs="Arial"/>
          <w:sz w:val="22"/>
          <w:szCs w:val="22"/>
        </w:rPr>
      </w:pPr>
    </w:p>
    <w:p w14:paraId="2E985EA5" w14:textId="77777777" w:rsidR="004456C7" w:rsidRPr="005614F7" w:rsidRDefault="004456C7" w:rsidP="004456C7">
      <w:pPr>
        <w:rPr>
          <w:rFonts w:ascii="Arial" w:hAnsi="Arial" w:cs="Arial"/>
          <w:sz w:val="22"/>
          <w:szCs w:val="22"/>
        </w:rPr>
      </w:pPr>
    </w:p>
    <w:p w14:paraId="2673B4D6" w14:textId="77777777" w:rsidR="004456C7" w:rsidRPr="005614F7" w:rsidRDefault="004456C7" w:rsidP="004456C7">
      <w:pPr>
        <w:rPr>
          <w:rFonts w:ascii="Arial" w:hAnsi="Arial" w:cs="Arial"/>
          <w:sz w:val="22"/>
          <w:szCs w:val="22"/>
        </w:rPr>
      </w:pPr>
    </w:p>
    <w:p w14:paraId="3FED47DD" w14:textId="77777777" w:rsidR="004456C7" w:rsidRPr="005614F7" w:rsidRDefault="004456C7" w:rsidP="004456C7">
      <w:pPr>
        <w:rPr>
          <w:rFonts w:ascii="Arial" w:hAnsi="Arial" w:cs="Arial"/>
          <w:sz w:val="22"/>
          <w:szCs w:val="22"/>
        </w:rPr>
      </w:pPr>
    </w:p>
    <w:p w14:paraId="0CEAC620" w14:textId="77777777" w:rsidR="004456C7" w:rsidRPr="005614F7" w:rsidRDefault="004456C7" w:rsidP="004456C7">
      <w:pPr>
        <w:rPr>
          <w:rFonts w:ascii="Arial" w:hAnsi="Arial" w:cs="Arial"/>
          <w:sz w:val="22"/>
          <w:szCs w:val="22"/>
        </w:rPr>
      </w:pPr>
    </w:p>
    <w:p w14:paraId="25BF6F20" w14:textId="77777777" w:rsidR="004456C7" w:rsidRPr="005614F7" w:rsidRDefault="004456C7" w:rsidP="004456C7">
      <w:pPr>
        <w:rPr>
          <w:rFonts w:ascii="Arial" w:hAnsi="Arial" w:cs="Arial"/>
          <w:sz w:val="22"/>
          <w:szCs w:val="22"/>
        </w:rPr>
      </w:pPr>
    </w:p>
    <w:p w14:paraId="3C16ECA0" w14:textId="77777777" w:rsidR="004456C7" w:rsidRPr="005614F7" w:rsidRDefault="004456C7" w:rsidP="004456C7">
      <w:pPr>
        <w:rPr>
          <w:rFonts w:ascii="Arial" w:hAnsi="Arial" w:cs="Arial"/>
          <w:sz w:val="22"/>
          <w:szCs w:val="22"/>
        </w:rPr>
      </w:pPr>
    </w:p>
    <w:p w14:paraId="56809356" w14:textId="77777777" w:rsidR="004456C7" w:rsidRPr="005614F7" w:rsidRDefault="004456C7" w:rsidP="004456C7">
      <w:pPr>
        <w:rPr>
          <w:rFonts w:ascii="Arial" w:hAnsi="Arial" w:cs="Arial"/>
          <w:sz w:val="22"/>
          <w:szCs w:val="22"/>
        </w:rPr>
      </w:pPr>
    </w:p>
    <w:p w14:paraId="1DA12296"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49B88DE3" w14:textId="77777777" w:rsidR="004456C7" w:rsidRPr="005614F7" w:rsidRDefault="004456C7" w:rsidP="005614F7">
      <w:pPr>
        <w:ind w:left="180"/>
        <w:rPr>
          <w:rFonts w:ascii="Arial" w:hAnsi="Arial" w:cs="Arial"/>
          <w:sz w:val="22"/>
          <w:szCs w:val="22"/>
        </w:rPr>
      </w:pPr>
      <w:r w:rsidRPr="005614F7">
        <w:rPr>
          <w:rFonts w:ascii="Arial" w:hAnsi="Arial" w:cs="Arial"/>
          <w:sz w:val="22"/>
          <w:szCs w:val="22"/>
        </w:rPr>
        <w:t>The practitioners’ strengths in promoting family confidence and competence.</w:t>
      </w:r>
    </w:p>
    <w:p w14:paraId="48281C8C" w14:textId="77777777" w:rsidR="004456C7" w:rsidRPr="005614F7" w:rsidRDefault="004456C7" w:rsidP="004456C7">
      <w:pPr>
        <w:rPr>
          <w:rFonts w:ascii="Arial" w:hAnsi="Arial" w:cs="Arial"/>
          <w:sz w:val="22"/>
          <w:szCs w:val="22"/>
        </w:rPr>
      </w:pPr>
    </w:p>
    <w:p w14:paraId="45DC13F4" w14:textId="77777777" w:rsidR="004456C7" w:rsidRPr="005614F7" w:rsidRDefault="004456C7" w:rsidP="004456C7">
      <w:pPr>
        <w:rPr>
          <w:rFonts w:ascii="Arial" w:hAnsi="Arial" w:cs="Arial"/>
          <w:sz w:val="22"/>
          <w:szCs w:val="22"/>
        </w:rPr>
      </w:pPr>
    </w:p>
    <w:p w14:paraId="26F66377" w14:textId="77777777" w:rsidR="004456C7" w:rsidRPr="005614F7" w:rsidRDefault="004456C7" w:rsidP="004456C7">
      <w:pPr>
        <w:rPr>
          <w:rFonts w:ascii="Arial" w:hAnsi="Arial" w:cs="Arial"/>
          <w:sz w:val="22"/>
          <w:szCs w:val="22"/>
        </w:rPr>
      </w:pPr>
    </w:p>
    <w:p w14:paraId="55528E51" w14:textId="77777777" w:rsidR="004456C7" w:rsidRPr="005614F7" w:rsidRDefault="004456C7" w:rsidP="004456C7">
      <w:pPr>
        <w:rPr>
          <w:rFonts w:ascii="Arial" w:hAnsi="Arial" w:cs="Arial"/>
          <w:sz w:val="22"/>
          <w:szCs w:val="22"/>
        </w:rPr>
      </w:pPr>
    </w:p>
    <w:p w14:paraId="5B2A9B35" w14:textId="77777777" w:rsidR="004456C7" w:rsidRPr="005614F7" w:rsidRDefault="004456C7" w:rsidP="004456C7">
      <w:pPr>
        <w:rPr>
          <w:rFonts w:ascii="Arial" w:hAnsi="Arial" w:cs="Arial"/>
          <w:sz w:val="22"/>
          <w:szCs w:val="22"/>
        </w:rPr>
      </w:pPr>
    </w:p>
    <w:p w14:paraId="0C911BAB" w14:textId="77777777" w:rsidR="004456C7" w:rsidRPr="005614F7" w:rsidRDefault="004456C7" w:rsidP="004456C7">
      <w:pPr>
        <w:rPr>
          <w:rFonts w:ascii="Arial" w:hAnsi="Arial" w:cs="Arial"/>
          <w:sz w:val="22"/>
          <w:szCs w:val="22"/>
        </w:rPr>
      </w:pPr>
    </w:p>
    <w:p w14:paraId="35DF39AD" w14:textId="77777777" w:rsidR="004456C7" w:rsidRPr="005614F7" w:rsidRDefault="004456C7" w:rsidP="004456C7">
      <w:pPr>
        <w:rPr>
          <w:rFonts w:ascii="Arial" w:hAnsi="Arial" w:cs="Arial"/>
          <w:sz w:val="22"/>
          <w:szCs w:val="22"/>
        </w:rPr>
      </w:pPr>
    </w:p>
    <w:p w14:paraId="4FB4716C" w14:textId="77777777" w:rsidR="004456C7" w:rsidRPr="005614F7" w:rsidRDefault="004456C7" w:rsidP="004456C7">
      <w:pPr>
        <w:rPr>
          <w:rFonts w:ascii="Arial" w:hAnsi="Arial" w:cs="Arial"/>
          <w:sz w:val="22"/>
          <w:szCs w:val="22"/>
        </w:rPr>
      </w:pPr>
    </w:p>
    <w:p w14:paraId="58701253" w14:textId="77777777" w:rsidR="004456C7" w:rsidRPr="005614F7" w:rsidRDefault="004456C7" w:rsidP="004456C7">
      <w:pPr>
        <w:rPr>
          <w:rFonts w:ascii="Arial" w:hAnsi="Arial" w:cs="Arial"/>
          <w:sz w:val="22"/>
          <w:szCs w:val="22"/>
        </w:rPr>
      </w:pPr>
    </w:p>
    <w:p w14:paraId="5E7BEF0A" w14:textId="77777777" w:rsidR="004456C7" w:rsidRPr="005614F7" w:rsidRDefault="004456C7" w:rsidP="004456C7">
      <w:pPr>
        <w:rPr>
          <w:rFonts w:ascii="Arial" w:hAnsi="Arial" w:cs="Arial"/>
          <w:sz w:val="22"/>
          <w:szCs w:val="22"/>
        </w:rPr>
      </w:pPr>
      <w:r w:rsidRPr="005614F7">
        <w:rPr>
          <w:rFonts w:ascii="Arial" w:hAnsi="Arial" w:cs="Arial"/>
          <w:sz w:val="22"/>
          <w:szCs w:val="22"/>
        </w:rPr>
        <w:t>Specific suggestions for recognizing and building on the family’s strengths and capacities as well as building parenting knowledge and skills.</w:t>
      </w:r>
    </w:p>
    <w:p w14:paraId="538E3A42" w14:textId="77777777" w:rsidR="004456C7" w:rsidRPr="005614F7" w:rsidRDefault="004456C7" w:rsidP="004456C7">
      <w:pPr>
        <w:pStyle w:val="Heading2"/>
        <w:rPr>
          <w:sz w:val="22"/>
          <w:szCs w:val="22"/>
        </w:rPr>
      </w:pPr>
      <w:r w:rsidRPr="005614F7">
        <w:rPr>
          <w:sz w:val="22"/>
          <w:szCs w:val="22"/>
        </w:rPr>
        <w:t xml:space="preserve"> </w:t>
      </w:r>
    </w:p>
    <w:p w14:paraId="125DD7D6" w14:textId="77777777" w:rsidR="004456C7" w:rsidRPr="005614F7" w:rsidRDefault="004456C7" w:rsidP="004456C7">
      <w:pPr>
        <w:rPr>
          <w:rFonts w:ascii="Arial" w:hAnsi="Arial" w:cs="Arial"/>
          <w:sz w:val="22"/>
          <w:szCs w:val="22"/>
        </w:rPr>
        <w:sectPr w:rsidR="004456C7" w:rsidRPr="005614F7" w:rsidSect="00A94D97">
          <w:headerReference w:type="default" r:id="rId12"/>
          <w:footerReference w:type="default" r:id="rId13"/>
          <w:pgSz w:w="12240" w:h="15840"/>
          <w:pgMar w:top="630" w:right="720" w:bottom="720" w:left="720" w:header="720" w:footer="720" w:gutter="0"/>
          <w:cols w:space="720"/>
          <w:docGrid w:linePitch="360"/>
        </w:sectPr>
      </w:pPr>
    </w:p>
    <w:p w14:paraId="352DE8C3" w14:textId="77777777" w:rsidR="004456C7" w:rsidRPr="005614F7" w:rsidRDefault="004456C7" w:rsidP="004456C7">
      <w:pPr>
        <w:pStyle w:val="Heading2"/>
        <w:rPr>
          <w:color w:val="7030A0"/>
          <w:sz w:val="22"/>
          <w:szCs w:val="22"/>
        </w:rPr>
      </w:pPr>
      <w:r w:rsidRPr="005614F7">
        <w:rPr>
          <w:color w:val="7030A0"/>
          <w:sz w:val="22"/>
          <w:szCs w:val="22"/>
        </w:rPr>
        <w:lastRenderedPageBreak/>
        <w:t>SCENARIO 5</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716"/>
        <w:gridCol w:w="3717"/>
        <w:gridCol w:w="3717"/>
      </w:tblGrid>
      <w:tr w:rsidR="004456C7" w:rsidRPr="005614F7" w14:paraId="72861860" w14:textId="77777777" w:rsidTr="00E115C8">
        <w:tc>
          <w:tcPr>
            <w:tcW w:w="11150" w:type="dxa"/>
            <w:gridSpan w:val="3"/>
            <w:shd w:val="clear" w:color="auto" w:fill="E5DFEC" w:themeFill="accent4" w:themeFillTint="33"/>
          </w:tcPr>
          <w:p w14:paraId="3D474746"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Characters: </w:t>
            </w:r>
            <w:r w:rsidRPr="005614F7">
              <w:rPr>
                <w:rFonts w:ascii="Arial" w:hAnsi="Arial" w:cs="Arial"/>
                <w:sz w:val="22"/>
                <w:szCs w:val="22"/>
              </w:rPr>
              <w:t>Dustin (teacher of the deaf and hard of hearing); Candice (grandmother)</w:t>
            </w:r>
          </w:p>
        </w:tc>
      </w:tr>
      <w:tr w:rsidR="004456C7" w:rsidRPr="005614F7" w14:paraId="6C5DD31A" w14:textId="77777777" w:rsidTr="00E115C8">
        <w:tc>
          <w:tcPr>
            <w:tcW w:w="3716" w:type="dxa"/>
            <w:shd w:val="clear" w:color="auto" w:fill="E5DFEC" w:themeFill="accent4" w:themeFillTint="33"/>
          </w:tcPr>
          <w:p w14:paraId="1D6213D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Bryony Background: </w:t>
            </w:r>
            <w:r w:rsidRPr="005614F7">
              <w:rPr>
                <w:rFonts w:ascii="Arial" w:hAnsi="Arial" w:cs="Arial"/>
                <w:sz w:val="22"/>
                <w:szCs w:val="22"/>
              </w:rPr>
              <w:t xml:space="preserve">Bryony is a two-year-old girl with a recent hearing impairment. She is eligible for a cochlear implant due to the severity of her hearing loss. Since Bryony could hear before she is having a regression in her communication development and it is causing a number of behavioral issues, (i.e. hitting and kicking). </w:t>
            </w:r>
          </w:p>
        </w:tc>
        <w:tc>
          <w:tcPr>
            <w:tcW w:w="3717" w:type="dxa"/>
            <w:shd w:val="clear" w:color="auto" w:fill="E5DFEC" w:themeFill="accent4" w:themeFillTint="33"/>
          </w:tcPr>
          <w:p w14:paraId="569ECCA2"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Dustin Background: </w:t>
            </w:r>
            <w:r w:rsidRPr="005614F7">
              <w:rPr>
                <w:rFonts w:ascii="Arial" w:hAnsi="Arial" w:cs="Arial"/>
                <w:sz w:val="22"/>
                <w:szCs w:val="22"/>
              </w:rPr>
              <w:t xml:space="preserve">Dustin has been working with children with hearing loss for a long time and has seen the incredible progress many make with cochlear implants. He is in contact with many families who have older children with cochlear implants. He also helps organize a parents group that meets monthly to talk about parenting children with hearing loss. </w:t>
            </w:r>
          </w:p>
        </w:tc>
        <w:tc>
          <w:tcPr>
            <w:tcW w:w="3717" w:type="dxa"/>
            <w:shd w:val="clear" w:color="auto" w:fill="E5DFEC" w:themeFill="accent4" w:themeFillTint="33"/>
          </w:tcPr>
          <w:p w14:paraId="251D33ED"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Candice Background: </w:t>
            </w:r>
            <w:r w:rsidRPr="005614F7">
              <w:rPr>
                <w:rFonts w:ascii="Arial" w:hAnsi="Arial" w:cs="Arial"/>
                <w:sz w:val="22"/>
                <w:szCs w:val="22"/>
              </w:rPr>
              <w:t xml:space="preserve">Candice is Bryony’s grandmother and has full custody of Bryony. When Bryony’s doctor told her about the cochlear implant, Candice had never heard of it before and found it to be difficult to understand. She knows that Bryony would have to have a surgery to have a cochlear implant and she’s not sure if that’s the best choice for her. </w:t>
            </w:r>
          </w:p>
        </w:tc>
      </w:tr>
      <w:tr w:rsidR="004456C7" w:rsidRPr="005614F7" w14:paraId="372C0B56" w14:textId="77777777" w:rsidTr="00E115C8">
        <w:tc>
          <w:tcPr>
            <w:tcW w:w="11150" w:type="dxa"/>
            <w:gridSpan w:val="3"/>
            <w:shd w:val="clear" w:color="auto" w:fill="E5DFEC" w:themeFill="accent4" w:themeFillTint="33"/>
          </w:tcPr>
          <w:p w14:paraId="66787BA3"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Scenario: </w:t>
            </w:r>
            <w:r w:rsidRPr="005614F7">
              <w:rPr>
                <w:rFonts w:ascii="Arial" w:hAnsi="Arial" w:cs="Arial"/>
                <w:sz w:val="22"/>
                <w:szCs w:val="22"/>
              </w:rPr>
              <w:t xml:space="preserve">Candice has been thinking about the possibility of getting Bryony a cochlear implant. She just recently learned about the device and is worried about how it will work and the required surgery. Candice does not know any other people with cochlear </w:t>
            </w:r>
            <w:proofErr w:type="gramStart"/>
            <w:r w:rsidRPr="005614F7">
              <w:rPr>
                <w:rFonts w:ascii="Arial" w:hAnsi="Arial" w:cs="Arial"/>
                <w:sz w:val="22"/>
                <w:szCs w:val="22"/>
              </w:rPr>
              <w:t>implants</w:t>
            </w:r>
            <w:proofErr w:type="gramEnd"/>
            <w:r w:rsidRPr="005614F7">
              <w:rPr>
                <w:rFonts w:ascii="Arial" w:hAnsi="Arial" w:cs="Arial"/>
                <w:sz w:val="22"/>
                <w:szCs w:val="22"/>
              </w:rPr>
              <w:t xml:space="preserve"> so she doesn’t know what kinds of outcomes she can expect with the device. Dustin has worked with many children with hearing loss and knows about the incredible benefits cochlear implant users have. He wants to share resources with Candice to help her in making the decision. </w:t>
            </w:r>
          </w:p>
        </w:tc>
      </w:tr>
    </w:tbl>
    <w:p w14:paraId="2FBBA408" w14:textId="77777777" w:rsidR="004456C7" w:rsidRPr="005614F7" w:rsidRDefault="004456C7" w:rsidP="004456C7">
      <w:pPr>
        <w:pStyle w:val="Heading2"/>
        <w:rPr>
          <w:color w:val="7030A0"/>
          <w:sz w:val="22"/>
          <w:szCs w:val="22"/>
        </w:rPr>
      </w:pPr>
      <w:r w:rsidRPr="005614F7">
        <w:rPr>
          <w:color w:val="7030A0"/>
          <w:sz w:val="22"/>
          <w:szCs w:val="22"/>
        </w:rPr>
        <w:t>DIRECTIONS</w:t>
      </w:r>
    </w:p>
    <w:p w14:paraId="4C908CD0" w14:textId="787EDB61" w:rsidR="004456C7" w:rsidRDefault="004456C7" w:rsidP="004456C7">
      <w:pPr>
        <w:rPr>
          <w:rFonts w:ascii="Arial" w:hAnsi="Arial" w:cs="Arial"/>
          <w:sz w:val="22"/>
          <w:szCs w:val="22"/>
        </w:rPr>
      </w:pPr>
      <w:r w:rsidRPr="005614F7">
        <w:rPr>
          <w:rFonts w:ascii="Arial" w:hAnsi="Arial" w:cs="Arial"/>
          <w:sz w:val="22"/>
          <w:szCs w:val="22"/>
        </w:rPr>
        <w:t>Based on DEC Recommended Practice F7 (below), carry out a role-play activity where the practitioner and family member (Dustin and Candice) work together to identify, access, or use resources to achieve goals.</w:t>
      </w:r>
    </w:p>
    <w:p w14:paraId="35B305EF" w14:textId="77777777" w:rsidR="005614F7" w:rsidRPr="005614F7" w:rsidRDefault="005614F7" w:rsidP="004456C7">
      <w:pPr>
        <w:rPr>
          <w:rFonts w:ascii="Arial" w:hAnsi="Arial" w:cs="Arial"/>
          <w:sz w:val="22"/>
          <w:szCs w:val="22"/>
        </w:rPr>
      </w:pPr>
    </w:p>
    <w:p w14:paraId="6076F375"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F7 Practitioners work with the family to identify, access, and use formal and informal resources and supports to achieve family-identified outcomes or goals.</w:t>
      </w:r>
    </w:p>
    <w:p w14:paraId="4E66BEEC" w14:textId="77777777" w:rsidR="004456C7" w:rsidRPr="005614F7" w:rsidRDefault="004456C7" w:rsidP="004456C7">
      <w:pPr>
        <w:pStyle w:val="ListParagraph"/>
        <w:numPr>
          <w:ilvl w:val="0"/>
          <w:numId w:val="40"/>
        </w:numPr>
        <w:spacing w:before="120" w:after="120"/>
        <w:rPr>
          <w:rFonts w:ascii="Arial" w:hAnsi="Arial" w:cs="Arial"/>
          <w:sz w:val="22"/>
          <w:szCs w:val="22"/>
        </w:rPr>
      </w:pPr>
      <w:r w:rsidRPr="005614F7">
        <w:rPr>
          <w:rFonts w:ascii="Arial" w:hAnsi="Arial" w:cs="Arial"/>
          <w:sz w:val="22"/>
          <w:szCs w:val="22"/>
        </w:rPr>
        <w:t>In your group of three decide who will play the role of Dustin, Candice, and observer.</w:t>
      </w:r>
    </w:p>
    <w:p w14:paraId="56B74165" w14:textId="43DCFF9A" w:rsidR="004456C7" w:rsidRPr="005614F7" w:rsidRDefault="004456C7" w:rsidP="004456C7">
      <w:pPr>
        <w:pStyle w:val="ListParagraph"/>
        <w:numPr>
          <w:ilvl w:val="1"/>
          <w:numId w:val="40"/>
        </w:numPr>
        <w:spacing w:before="120" w:after="120"/>
        <w:rPr>
          <w:rFonts w:ascii="Arial" w:hAnsi="Arial" w:cs="Arial"/>
          <w:sz w:val="22"/>
          <w:szCs w:val="22"/>
        </w:rPr>
      </w:pPr>
      <w:r w:rsidRPr="005614F7">
        <w:rPr>
          <w:rFonts w:ascii="Arial" w:hAnsi="Arial" w:cs="Arial"/>
          <w:sz w:val="22"/>
          <w:szCs w:val="22"/>
        </w:rPr>
        <w:t xml:space="preserve">The observer will take notes during the role-play to help guide the reflection discussion </w:t>
      </w:r>
      <w:r w:rsidRPr="005614F7">
        <w:rPr>
          <w:rFonts w:ascii="Arial" w:hAnsi="Arial" w:cs="Arial"/>
          <w:sz w:val="22"/>
          <w:szCs w:val="22"/>
        </w:rPr>
        <w:br/>
        <w:t>(use the back of this sheet).</w:t>
      </w:r>
      <w:r w:rsidRPr="005614F7">
        <w:rPr>
          <w:rFonts w:ascii="Arial" w:hAnsi="Arial" w:cs="Arial"/>
          <w:sz w:val="22"/>
          <w:szCs w:val="22"/>
        </w:rPr>
        <w:br/>
      </w:r>
      <w:r w:rsidRPr="005614F7">
        <w:rPr>
          <w:rFonts w:ascii="Arial" w:hAnsi="Arial" w:cs="Arial"/>
          <w:sz w:val="22"/>
          <w:szCs w:val="22"/>
        </w:rPr>
        <w:br/>
      </w:r>
    </w:p>
    <w:p w14:paraId="4F549B7A" w14:textId="77777777" w:rsidR="004456C7" w:rsidRPr="005614F7" w:rsidRDefault="004456C7" w:rsidP="004456C7">
      <w:pPr>
        <w:pStyle w:val="ListParagraph"/>
        <w:numPr>
          <w:ilvl w:val="0"/>
          <w:numId w:val="40"/>
        </w:numPr>
        <w:spacing w:before="120" w:after="120"/>
        <w:rPr>
          <w:rFonts w:ascii="Arial" w:hAnsi="Arial" w:cs="Arial"/>
          <w:sz w:val="22"/>
          <w:szCs w:val="22"/>
        </w:rPr>
      </w:pPr>
      <w:r w:rsidRPr="005614F7">
        <w:rPr>
          <w:rFonts w:ascii="Arial" w:hAnsi="Arial" w:cs="Arial"/>
          <w:sz w:val="22"/>
          <w:szCs w:val="22"/>
        </w:rPr>
        <w:t>After the role-play, reflect and discuss the following:</w:t>
      </w:r>
    </w:p>
    <w:p w14:paraId="7BDD84B6" w14:textId="77777777" w:rsidR="004456C7" w:rsidRPr="005614F7" w:rsidRDefault="004456C7" w:rsidP="004456C7">
      <w:pPr>
        <w:pStyle w:val="ListParagraph"/>
        <w:numPr>
          <w:ilvl w:val="1"/>
          <w:numId w:val="40"/>
        </w:numPr>
        <w:spacing w:before="120" w:after="120"/>
        <w:rPr>
          <w:rFonts w:ascii="Arial" w:hAnsi="Arial" w:cs="Arial"/>
          <w:sz w:val="22"/>
          <w:szCs w:val="22"/>
        </w:rPr>
      </w:pPr>
      <w:r w:rsidRPr="005614F7">
        <w:rPr>
          <w:rFonts w:ascii="Arial" w:hAnsi="Arial" w:cs="Arial"/>
          <w:sz w:val="22"/>
          <w:szCs w:val="22"/>
        </w:rPr>
        <w:t>The practitioners’ strengths in working with the family to identify, access, and use resources.</w:t>
      </w:r>
    </w:p>
    <w:p w14:paraId="3B9EA09B" w14:textId="430C7C1B" w:rsidR="004456C7" w:rsidRPr="005614F7" w:rsidRDefault="004456C7" w:rsidP="005614F7">
      <w:pPr>
        <w:pStyle w:val="ListParagraph"/>
        <w:numPr>
          <w:ilvl w:val="1"/>
          <w:numId w:val="40"/>
        </w:numPr>
        <w:spacing w:before="120" w:after="120"/>
        <w:rPr>
          <w:rFonts w:ascii="Arial" w:hAnsi="Arial" w:cs="Arial"/>
          <w:sz w:val="22"/>
          <w:szCs w:val="22"/>
        </w:rPr>
      </w:pPr>
      <w:r w:rsidRPr="005614F7">
        <w:rPr>
          <w:rFonts w:ascii="Arial" w:hAnsi="Arial" w:cs="Arial"/>
          <w:sz w:val="22"/>
          <w:szCs w:val="22"/>
        </w:rPr>
        <w:t>Specific suggestions for how to support the family within family-identified outcomes or goals.</w:t>
      </w:r>
      <w:r w:rsidRPr="005614F7">
        <w:rPr>
          <w:rFonts w:ascii="Arial" w:hAnsi="Arial" w:cs="Arial"/>
          <w:sz w:val="22"/>
          <w:szCs w:val="22"/>
        </w:rPr>
        <w:br/>
      </w:r>
      <w:r w:rsidRPr="005614F7">
        <w:rPr>
          <w:rFonts w:ascii="Arial" w:hAnsi="Arial" w:cs="Arial"/>
          <w:sz w:val="22"/>
          <w:szCs w:val="22"/>
        </w:rPr>
        <w:br/>
      </w:r>
    </w:p>
    <w:p w14:paraId="4F841E45" w14:textId="77777777" w:rsidR="004456C7" w:rsidRPr="005614F7" w:rsidRDefault="004456C7" w:rsidP="004456C7">
      <w:pPr>
        <w:pStyle w:val="ListParagraph"/>
        <w:numPr>
          <w:ilvl w:val="0"/>
          <w:numId w:val="40"/>
        </w:numPr>
        <w:spacing w:before="120" w:after="120"/>
        <w:rPr>
          <w:rFonts w:ascii="Arial" w:hAnsi="Arial" w:cs="Arial"/>
          <w:sz w:val="22"/>
          <w:szCs w:val="22"/>
        </w:rPr>
      </w:pPr>
      <w:r w:rsidRPr="005614F7">
        <w:rPr>
          <w:rFonts w:ascii="Arial" w:hAnsi="Arial" w:cs="Arial"/>
          <w:sz w:val="22"/>
          <w:szCs w:val="22"/>
        </w:rPr>
        <w:t>Share your reflections with the class.</w:t>
      </w:r>
    </w:p>
    <w:p w14:paraId="1A8A0D3E"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3D2AC4A3"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lastRenderedPageBreak/>
        <w:t>DEC Recommended Practice F7 Practitioners work with the family to identify, access, and use formal and informal resources and supports to achieve family-identified outcomes or goals.</w:t>
      </w:r>
    </w:p>
    <w:p w14:paraId="2CC67523" w14:textId="77777777" w:rsidR="004456C7" w:rsidRPr="005614F7" w:rsidRDefault="004456C7" w:rsidP="004456C7">
      <w:pPr>
        <w:pStyle w:val="Heading2"/>
        <w:rPr>
          <w:sz w:val="22"/>
          <w:szCs w:val="22"/>
        </w:rPr>
      </w:pPr>
    </w:p>
    <w:p w14:paraId="548883F9" w14:textId="77777777" w:rsidR="004456C7" w:rsidRPr="005614F7" w:rsidRDefault="004456C7" w:rsidP="004456C7">
      <w:pPr>
        <w:pStyle w:val="Heading2"/>
        <w:rPr>
          <w:color w:val="7030A0"/>
          <w:sz w:val="22"/>
          <w:szCs w:val="22"/>
        </w:rPr>
      </w:pPr>
      <w:r w:rsidRPr="005614F7">
        <w:rPr>
          <w:color w:val="7030A0"/>
          <w:sz w:val="22"/>
          <w:szCs w:val="22"/>
        </w:rPr>
        <w:t>Observer Notes:</w:t>
      </w:r>
    </w:p>
    <w:p w14:paraId="143BD382" w14:textId="77777777" w:rsidR="004456C7" w:rsidRPr="005614F7" w:rsidRDefault="004456C7" w:rsidP="004456C7">
      <w:pPr>
        <w:rPr>
          <w:rFonts w:ascii="Arial" w:hAnsi="Arial" w:cs="Arial"/>
          <w:sz w:val="22"/>
          <w:szCs w:val="22"/>
        </w:rPr>
      </w:pPr>
    </w:p>
    <w:p w14:paraId="562DD2DB" w14:textId="77777777" w:rsidR="004456C7" w:rsidRPr="005614F7" w:rsidRDefault="004456C7" w:rsidP="004456C7">
      <w:pPr>
        <w:rPr>
          <w:rFonts w:ascii="Arial" w:hAnsi="Arial" w:cs="Arial"/>
          <w:sz w:val="22"/>
          <w:szCs w:val="22"/>
        </w:rPr>
      </w:pPr>
    </w:p>
    <w:p w14:paraId="36FEF0FA" w14:textId="77777777" w:rsidR="004456C7" w:rsidRPr="005614F7" w:rsidRDefault="004456C7" w:rsidP="004456C7">
      <w:pPr>
        <w:rPr>
          <w:rFonts w:ascii="Arial" w:hAnsi="Arial" w:cs="Arial"/>
          <w:sz w:val="22"/>
          <w:szCs w:val="22"/>
        </w:rPr>
      </w:pPr>
    </w:p>
    <w:p w14:paraId="6D6F835B" w14:textId="77777777" w:rsidR="004456C7" w:rsidRPr="005614F7" w:rsidRDefault="004456C7" w:rsidP="004456C7">
      <w:pPr>
        <w:rPr>
          <w:rFonts w:ascii="Arial" w:hAnsi="Arial" w:cs="Arial"/>
          <w:sz w:val="22"/>
          <w:szCs w:val="22"/>
        </w:rPr>
      </w:pPr>
    </w:p>
    <w:p w14:paraId="6A0F2069" w14:textId="77777777" w:rsidR="004456C7" w:rsidRPr="005614F7" w:rsidRDefault="004456C7" w:rsidP="004456C7">
      <w:pPr>
        <w:rPr>
          <w:rFonts w:ascii="Arial" w:hAnsi="Arial" w:cs="Arial"/>
          <w:sz w:val="22"/>
          <w:szCs w:val="22"/>
        </w:rPr>
      </w:pPr>
    </w:p>
    <w:p w14:paraId="615B3AC7" w14:textId="77777777" w:rsidR="004456C7" w:rsidRPr="005614F7" w:rsidRDefault="004456C7" w:rsidP="004456C7">
      <w:pPr>
        <w:rPr>
          <w:rFonts w:ascii="Arial" w:hAnsi="Arial" w:cs="Arial"/>
          <w:sz w:val="22"/>
          <w:szCs w:val="22"/>
        </w:rPr>
      </w:pPr>
    </w:p>
    <w:p w14:paraId="03EACDF2" w14:textId="77777777" w:rsidR="004456C7" w:rsidRPr="005614F7" w:rsidRDefault="004456C7" w:rsidP="004456C7">
      <w:pPr>
        <w:rPr>
          <w:rFonts w:ascii="Arial" w:hAnsi="Arial" w:cs="Arial"/>
          <w:sz w:val="22"/>
          <w:szCs w:val="22"/>
        </w:rPr>
      </w:pPr>
    </w:p>
    <w:p w14:paraId="61EB74BC" w14:textId="77777777" w:rsidR="004456C7" w:rsidRPr="005614F7" w:rsidRDefault="004456C7" w:rsidP="004456C7">
      <w:pPr>
        <w:rPr>
          <w:rFonts w:ascii="Arial" w:hAnsi="Arial" w:cs="Arial"/>
          <w:sz w:val="22"/>
          <w:szCs w:val="22"/>
        </w:rPr>
      </w:pPr>
    </w:p>
    <w:p w14:paraId="20EA3680" w14:textId="77777777" w:rsidR="004456C7" w:rsidRPr="005614F7" w:rsidRDefault="004456C7" w:rsidP="004456C7">
      <w:pPr>
        <w:rPr>
          <w:rFonts w:ascii="Arial" w:hAnsi="Arial" w:cs="Arial"/>
          <w:color w:val="7030A0"/>
          <w:sz w:val="22"/>
          <w:szCs w:val="22"/>
        </w:rPr>
      </w:pPr>
    </w:p>
    <w:p w14:paraId="54399D0C"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414AB950" w14:textId="77777777" w:rsidR="004456C7" w:rsidRPr="005614F7" w:rsidRDefault="004456C7" w:rsidP="005614F7">
      <w:pPr>
        <w:tabs>
          <w:tab w:val="left" w:pos="270"/>
        </w:tabs>
        <w:ind w:left="90"/>
        <w:rPr>
          <w:rFonts w:ascii="Arial" w:hAnsi="Arial" w:cs="Arial"/>
          <w:sz w:val="22"/>
          <w:szCs w:val="22"/>
        </w:rPr>
      </w:pPr>
      <w:r w:rsidRPr="005614F7">
        <w:rPr>
          <w:rFonts w:ascii="Arial" w:hAnsi="Arial" w:cs="Arial"/>
          <w:sz w:val="22"/>
          <w:szCs w:val="22"/>
        </w:rPr>
        <w:t>The practitioners’ strengths in working with the family to identify, access, and use resources.</w:t>
      </w:r>
    </w:p>
    <w:p w14:paraId="6AB417BD" w14:textId="77777777" w:rsidR="004456C7" w:rsidRPr="005614F7" w:rsidRDefault="004456C7" w:rsidP="004456C7">
      <w:pPr>
        <w:rPr>
          <w:rFonts w:ascii="Arial" w:hAnsi="Arial" w:cs="Arial"/>
          <w:sz w:val="22"/>
          <w:szCs w:val="22"/>
        </w:rPr>
      </w:pPr>
    </w:p>
    <w:p w14:paraId="19FF9A29" w14:textId="77777777" w:rsidR="004456C7" w:rsidRPr="005614F7" w:rsidRDefault="004456C7" w:rsidP="004456C7">
      <w:pPr>
        <w:rPr>
          <w:rFonts w:ascii="Arial" w:hAnsi="Arial" w:cs="Arial"/>
          <w:sz w:val="22"/>
          <w:szCs w:val="22"/>
        </w:rPr>
      </w:pPr>
    </w:p>
    <w:p w14:paraId="7DC9CAF7" w14:textId="77777777" w:rsidR="004456C7" w:rsidRPr="005614F7" w:rsidRDefault="004456C7" w:rsidP="004456C7">
      <w:pPr>
        <w:rPr>
          <w:rFonts w:ascii="Arial" w:hAnsi="Arial" w:cs="Arial"/>
          <w:sz w:val="22"/>
          <w:szCs w:val="22"/>
        </w:rPr>
      </w:pPr>
    </w:p>
    <w:p w14:paraId="417C6F26" w14:textId="77777777" w:rsidR="004456C7" w:rsidRPr="005614F7" w:rsidRDefault="004456C7" w:rsidP="004456C7">
      <w:pPr>
        <w:rPr>
          <w:rFonts w:ascii="Arial" w:hAnsi="Arial" w:cs="Arial"/>
          <w:sz w:val="22"/>
          <w:szCs w:val="22"/>
        </w:rPr>
      </w:pPr>
    </w:p>
    <w:p w14:paraId="5DC0E3BD" w14:textId="77777777" w:rsidR="004456C7" w:rsidRPr="005614F7" w:rsidRDefault="004456C7" w:rsidP="004456C7">
      <w:pPr>
        <w:rPr>
          <w:rFonts w:ascii="Arial" w:hAnsi="Arial" w:cs="Arial"/>
          <w:sz w:val="22"/>
          <w:szCs w:val="22"/>
        </w:rPr>
      </w:pPr>
    </w:p>
    <w:p w14:paraId="4BEDA8D2" w14:textId="77777777" w:rsidR="004456C7" w:rsidRPr="005614F7" w:rsidRDefault="004456C7" w:rsidP="004456C7">
      <w:pPr>
        <w:rPr>
          <w:rFonts w:ascii="Arial" w:hAnsi="Arial" w:cs="Arial"/>
          <w:sz w:val="22"/>
          <w:szCs w:val="22"/>
        </w:rPr>
      </w:pPr>
    </w:p>
    <w:p w14:paraId="77724DFD" w14:textId="77777777" w:rsidR="004456C7" w:rsidRPr="005614F7" w:rsidRDefault="004456C7" w:rsidP="004456C7">
      <w:pPr>
        <w:rPr>
          <w:rFonts w:ascii="Arial" w:hAnsi="Arial" w:cs="Arial"/>
          <w:sz w:val="22"/>
          <w:szCs w:val="22"/>
        </w:rPr>
      </w:pPr>
    </w:p>
    <w:p w14:paraId="7726CA9C" w14:textId="77777777" w:rsidR="004456C7" w:rsidRPr="005614F7" w:rsidRDefault="004456C7" w:rsidP="004456C7">
      <w:pPr>
        <w:rPr>
          <w:rFonts w:ascii="Arial" w:hAnsi="Arial" w:cs="Arial"/>
          <w:sz w:val="22"/>
          <w:szCs w:val="22"/>
        </w:rPr>
      </w:pPr>
    </w:p>
    <w:p w14:paraId="2637AB80" w14:textId="77777777" w:rsidR="004456C7" w:rsidRPr="005614F7" w:rsidRDefault="004456C7" w:rsidP="004456C7">
      <w:pPr>
        <w:rPr>
          <w:rFonts w:ascii="Arial" w:hAnsi="Arial" w:cs="Arial"/>
          <w:sz w:val="22"/>
          <w:szCs w:val="22"/>
        </w:rPr>
      </w:pPr>
    </w:p>
    <w:p w14:paraId="40BB0579" w14:textId="77777777" w:rsidR="004456C7" w:rsidRPr="005614F7" w:rsidRDefault="004456C7" w:rsidP="004456C7">
      <w:pPr>
        <w:rPr>
          <w:rFonts w:ascii="Arial" w:hAnsi="Arial" w:cs="Arial"/>
          <w:sz w:val="22"/>
          <w:szCs w:val="22"/>
        </w:rPr>
      </w:pPr>
      <w:r w:rsidRPr="005614F7">
        <w:rPr>
          <w:rFonts w:ascii="Arial" w:hAnsi="Arial" w:cs="Arial"/>
          <w:sz w:val="22"/>
          <w:szCs w:val="22"/>
        </w:rPr>
        <w:t>Specific suggestions for how to support the family within family-identified outcomes or goals.</w:t>
      </w:r>
    </w:p>
    <w:p w14:paraId="61CDC0BB" w14:textId="77777777" w:rsidR="004456C7" w:rsidRPr="005614F7" w:rsidRDefault="004456C7" w:rsidP="004456C7">
      <w:pPr>
        <w:rPr>
          <w:rFonts w:ascii="Arial" w:hAnsi="Arial" w:cs="Arial"/>
          <w:sz w:val="22"/>
          <w:szCs w:val="22"/>
        </w:rPr>
      </w:pPr>
    </w:p>
    <w:p w14:paraId="2D67B49B" w14:textId="77777777" w:rsidR="004456C7" w:rsidRPr="005614F7" w:rsidRDefault="004456C7" w:rsidP="004456C7">
      <w:pPr>
        <w:rPr>
          <w:rFonts w:ascii="Arial" w:hAnsi="Arial" w:cs="Arial"/>
          <w:sz w:val="22"/>
          <w:szCs w:val="22"/>
        </w:rPr>
        <w:sectPr w:rsidR="004456C7" w:rsidRPr="005614F7" w:rsidSect="005F3421">
          <w:pgSz w:w="12240" w:h="15840"/>
          <w:pgMar w:top="720" w:right="720" w:bottom="720" w:left="720" w:header="720" w:footer="720" w:gutter="0"/>
          <w:cols w:space="720"/>
          <w:docGrid w:linePitch="360"/>
        </w:sectPr>
      </w:pPr>
    </w:p>
    <w:p w14:paraId="7E885CA5" w14:textId="77777777" w:rsidR="004456C7" w:rsidRPr="005614F7" w:rsidRDefault="004456C7" w:rsidP="004456C7">
      <w:pPr>
        <w:pStyle w:val="Heading2"/>
        <w:rPr>
          <w:color w:val="7030A0"/>
          <w:sz w:val="22"/>
          <w:szCs w:val="22"/>
        </w:rPr>
      </w:pPr>
      <w:r w:rsidRPr="005614F7">
        <w:rPr>
          <w:color w:val="7030A0"/>
          <w:sz w:val="22"/>
          <w:szCs w:val="22"/>
        </w:rPr>
        <w:lastRenderedPageBreak/>
        <w:t>SCENARIO 6</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716"/>
        <w:gridCol w:w="3717"/>
        <w:gridCol w:w="3717"/>
      </w:tblGrid>
      <w:tr w:rsidR="004456C7" w:rsidRPr="005614F7" w14:paraId="3B1722E9" w14:textId="77777777" w:rsidTr="00E115C8">
        <w:tc>
          <w:tcPr>
            <w:tcW w:w="11150" w:type="dxa"/>
            <w:gridSpan w:val="3"/>
            <w:shd w:val="clear" w:color="auto" w:fill="E5DFEC" w:themeFill="accent4" w:themeFillTint="33"/>
          </w:tcPr>
          <w:p w14:paraId="50572AF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Characters: </w:t>
            </w:r>
            <w:r w:rsidRPr="005614F7">
              <w:rPr>
                <w:rFonts w:ascii="Arial" w:hAnsi="Arial" w:cs="Arial"/>
                <w:sz w:val="22"/>
                <w:szCs w:val="22"/>
              </w:rPr>
              <w:t>Kaitlyn (preschool teacher); Dan (father)</w:t>
            </w:r>
          </w:p>
        </w:tc>
      </w:tr>
      <w:tr w:rsidR="004456C7" w:rsidRPr="005614F7" w14:paraId="30650E2E" w14:textId="77777777" w:rsidTr="00E115C8">
        <w:tc>
          <w:tcPr>
            <w:tcW w:w="3716" w:type="dxa"/>
            <w:shd w:val="clear" w:color="auto" w:fill="E5DFEC" w:themeFill="accent4" w:themeFillTint="33"/>
          </w:tcPr>
          <w:p w14:paraId="01A329CD"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Perry Background: </w:t>
            </w:r>
            <w:r w:rsidRPr="005614F7">
              <w:rPr>
                <w:rFonts w:ascii="Arial" w:hAnsi="Arial" w:cs="Arial"/>
                <w:sz w:val="22"/>
                <w:szCs w:val="22"/>
              </w:rPr>
              <w:t xml:space="preserve">Perry is a five-year-old boy who uses a wheelchair for mobility after an accident when he was three. He loves to play with other children and build with connecting blocks. He is really excited to be moving to the “big” school to go to Kindergarten. He already knows two children that will be in his class. </w:t>
            </w:r>
          </w:p>
        </w:tc>
        <w:tc>
          <w:tcPr>
            <w:tcW w:w="3717" w:type="dxa"/>
            <w:shd w:val="clear" w:color="auto" w:fill="E5DFEC" w:themeFill="accent4" w:themeFillTint="33"/>
          </w:tcPr>
          <w:p w14:paraId="6B87593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Kaitlyn Background: </w:t>
            </w:r>
            <w:proofErr w:type="spellStart"/>
            <w:r w:rsidRPr="005614F7">
              <w:rPr>
                <w:rFonts w:ascii="Arial" w:hAnsi="Arial" w:cs="Arial"/>
                <w:sz w:val="22"/>
                <w:szCs w:val="22"/>
              </w:rPr>
              <w:t>Katilyn</w:t>
            </w:r>
            <w:proofErr w:type="spellEnd"/>
            <w:r w:rsidRPr="005614F7">
              <w:rPr>
                <w:rFonts w:ascii="Arial" w:hAnsi="Arial" w:cs="Arial"/>
                <w:sz w:val="22"/>
                <w:szCs w:val="22"/>
              </w:rPr>
              <w:t xml:space="preserve"> loves having Perry in her classroom and finds him to be smart and kind. When he first came to her school, certain accommodations had to be made in her classroom so that he could access all areas. Kaitlyn was happy to make those accommodations and found that the accessibility improvements help all the children, not just Perry. </w:t>
            </w:r>
          </w:p>
        </w:tc>
        <w:tc>
          <w:tcPr>
            <w:tcW w:w="3717" w:type="dxa"/>
            <w:shd w:val="clear" w:color="auto" w:fill="E5DFEC" w:themeFill="accent4" w:themeFillTint="33"/>
          </w:tcPr>
          <w:p w14:paraId="42757DBA"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Dan Background: </w:t>
            </w:r>
            <w:r w:rsidRPr="005614F7">
              <w:rPr>
                <w:rFonts w:ascii="Arial" w:hAnsi="Arial" w:cs="Arial"/>
                <w:sz w:val="22"/>
                <w:szCs w:val="22"/>
              </w:rPr>
              <w:t xml:space="preserve">Dan is Perry’s father and primary decision maker while his wife serves in the army oversees. He often worries about Perry feeling left out of activities because of his wheelchair but was glad that the local preschool was able to make so many accommodations for him. He isn’t sure if his son qualifies for protection under IDEA since Dan thinks that special education is only for children who have learning issues. </w:t>
            </w:r>
          </w:p>
        </w:tc>
      </w:tr>
      <w:tr w:rsidR="004456C7" w:rsidRPr="005614F7" w14:paraId="6AB767D5" w14:textId="77777777" w:rsidTr="00E115C8">
        <w:tc>
          <w:tcPr>
            <w:tcW w:w="11150" w:type="dxa"/>
            <w:gridSpan w:val="3"/>
            <w:shd w:val="clear" w:color="auto" w:fill="E5DFEC" w:themeFill="accent4" w:themeFillTint="33"/>
          </w:tcPr>
          <w:p w14:paraId="2FDDCABC"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Scenario: </w:t>
            </w:r>
            <w:r w:rsidRPr="005614F7">
              <w:rPr>
                <w:rFonts w:ascii="Arial" w:hAnsi="Arial" w:cs="Arial"/>
                <w:sz w:val="22"/>
                <w:szCs w:val="22"/>
              </w:rPr>
              <w:t xml:space="preserve">Perry will be starting kindergarten in the local school district soon, but recently Dan learned that Perry will not be able to participate in art and music since these classrooms are located in inaccessible modular trailers behind the school. The school district has said that Perry will get art and music throughout the kindergarten day and will remain with the kindergarten aide while the rest of the class goes to art and music. Dan shared his disappointment with Kaitlyn at drop-off one morning saying that Perry will be sad to miss the time with his peers. Kaitlyn decides to help Dan understand his son’s rights under IDEA.  </w:t>
            </w:r>
          </w:p>
        </w:tc>
      </w:tr>
    </w:tbl>
    <w:p w14:paraId="191758E8" w14:textId="77777777" w:rsidR="004456C7" w:rsidRPr="005614F7" w:rsidRDefault="004456C7" w:rsidP="004456C7">
      <w:pPr>
        <w:pStyle w:val="Heading2"/>
        <w:rPr>
          <w:color w:val="7030A0"/>
          <w:sz w:val="22"/>
          <w:szCs w:val="22"/>
        </w:rPr>
      </w:pPr>
      <w:r w:rsidRPr="005614F7">
        <w:rPr>
          <w:color w:val="7030A0"/>
          <w:sz w:val="22"/>
          <w:szCs w:val="22"/>
        </w:rPr>
        <w:t>DIRECTIONS</w:t>
      </w:r>
    </w:p>
    <w:p w14:paraId="2FBA7FCB" w14:textId="5255EE93" w:rsidR="004456C7" w:rsidRDefault="004456C7" w:rsidP="004456C7">
      <w:pPr>
        <w:rPr>
          <w:rFonts w:ascii="Arial" w:hAnsi="Arial" w:cs="Arial"/>
          <w:sz w:val="22"/>
          <w:szCs w:val="22"/>
        </w:rPr>
      </w:pPr>
      <w:r w:rsidRPr="005614F7">
        <w:rPr>
          <w:rFonts w:ascii="Arial" w:hAnsi="Arial" w:cs="Arial"/>
          <w:sz w:val="22"/>
          <w:szCs w:val="22"/>
        </w:rPr>
        <w:t>Based on DEC Recommended Practice F9 (below), carry out a role-play activity where the practitioner and family member (Kaitlyn and Dan) discuss the family’s rights.</w:t>
      </w:r>
    </w:p>
    <w:p w14:paraId="45AE5B5D" w14:textId="77777777" w:rsidR="005614F7" w:rsidRPr="005614F7" w:rsidRDefault="005614F7" w:rsidP="004456C7">
      <w:pPr>
        <w:rPr>
          <w:rFonts w:ascii="Arial" w:hAnsi="Arial" w:cs="Arial"/>
          <w:sz w:val="22"/>
          <w:szCs w:val="22"/>
        </w:rPr>
      </w:pPr>
    </w:p>
    <w:p w14:paraId="20C55B7A"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F9 Practitioners help families know and understand their rights.</w:t>
      </w:r>
    </w:p>
    <w:p w14:paraId="4E530ACC" w14:textId="77777777" w:rsidR="004456C7" w:rsidRPr="005614F7" w:rsidRDefault="004456C7" w:rsidP="004456C7">
      <w:pPr>
        <w:pStyle w:val="ListParagraph"/>
        <w:numPr>
          <w:ilvl w:val="0"/>
          <w:numId w:val="39"/>
        </w:numPr>
        <w:spacing w:before="120" w:after="120"/>
        <w:rPr>
          <w:rFonts w:ascii="Arial" w:hAnsi="Arial" w:cs="Arial"/>
          <w:sz w:val="22"/>
          <w:szCs w:val="22"/>
        </w:rPr>
      </w:pPr>
      <w:r w:rsidRPr="005614F7">
        <w:rPr>
          <w:rFonts w:ascii="Arial" w:hAnsi="Arial" w:cs="Arial"/>
          <w:sz w:val="22"/>
          <w:szCs w:val="22"/>
        </w:rPr>
        <w:t>In your group of three decide who will play the role of Kaitlyn, Dan, and observer.</w:t>
      </w:r>
    </w:p>
    <w:p w14:paraId="62D205C8" w14:textId="77777777" w:rsidR="004456C7" w:rsidRPr="005614F7" w:rsidRDefault="004456C7" w:rsidP="004456C7">
      <w:pPr>
        <w:pStyle w:val="ListParagraph"/>
        <w:numPr>
          <w:ilvl w:val="1"/>
          <w:numId w:val="39"/>
        </w:numPr>
        <w:spacing w:before="120" w:after="120"/>
        <w:rPr>
          <w:rFonts w:ascii="Arial" w:hAnsi="Arial" w:cs="Arial"/>
          <w:sz w:val="22"/>
          <w:szCs w:val="22"/>
        </w:rPr>
      </w:pPr>
      <w:r w:rsidRPr="005614F7">
        <w:rPr>
          <w:rFonts w:ascii="Arial" w:hAnsi="Arial" w:cs="Arial"/>
          <w:sz w:val="22"/>
          <w:szCs w:val="22"/>
        </w:rPr>
        <w:t xml:space="preserve">The observer will take notes during the role-play to help guide the reflection discussion </w:t>
      </w:r>
      <w:r w:rsidRPr="005614F7">
        <w:rPr>
          <w:rFonts w:ascii="Arial" w:hAnsi="Arial" w:cs="Arial"/>
          <w:sz w:val="22"/>
          <w:szCs w:val="22"/>
        </w:rPr>
        <w:br/>
        <w:t>(use the back of this sheet).</w:t>
      </w:r>
      <w:r w:rsidRPr="005614F7">
        <w:rPr>
          <w:rFonts w:ascii="Arial" w:hAnsi="Arial" w:cs="Arial"/>
          <w:sz w:val="22"/>
          <w:szCs w:val="22"/>
        </w:rPr>
        <w:br/>
      </w:r>
      <w:r w:rsidRPr="005614F7">
        <w:rPr>
          <w:rFonts w:ascii="Arial" w:hAnsi="Arial" w:cs="Arial"/>
          <w:sz w:val="22"/>
          <w:szCs w:val="22"/>
        </w:rPr>
        <w:br/>
      </w:r>
    </w:p>
    <w:p w14:paraId="2E34A30C" w14:textId="77777777" w:rsidR="004456C7" w:rsidRPr="005614F7" w:rsidRDefault="004456C7" w:rsidP="004456C7">
      <w:pPr>
        <w:pStyle w:val="ListParagraph"/>
        <w:numPr>
          <w:ilvl w:val="0"/>
          <w:numId w:val="39"/>
        </w:numPr>
        <w:spacing w:before="120" w:after="120"/>
        <w:rPr>
          <w:rFonts w:ascii="Arial" w:hAnsi="Arial" w:cs="Arial"/>
          <w:sz w:val="22"/>
          <w:szCs w:val="22"/>
        </w:rPr>
      </w:pPr>
      <w:r w:rsidRPr="005614F7">
        <w:rPr>
          <w:rFonts w:ascii="Arial" w:hAnsi="Arial" w:cs="Arial"/>
          <w:sz w:val="22"/>
          <w:szCs w:val="22"/>
        </w:rPr>
        <w:t>After the role-play, reflect and discuss the following:</w:t>
      </w:r>
    </w:p>
    <w:p w14:paraId="345FD196" w14:textId="77777777" w:rsidR="004456C7" w:rsidRPr="005614F7" w:rsidRDefault="004456C7" w:rsidP="004456C7">
      <w:pPr>
        <w:pStyle w:val="ListParagraph"/>
        <w:numPr>
          <w:ilvl w:val="1"/>
          <w:numId w:val="39"/>
        </w:numPr>
        <w:spacing w:before="120" w:after="120"/>
        <w:rPr>
          <w:rFonts w:ascii="Arial" w:hAnsi="Arial" w:cs="Arial"/>
          <w:sz w:val="22"/>
          <w:szCs w:val="22"/>
        </w:rPr>
      </w:pPr>
      <w:r w:rsidRPr="005614F7">
        <w:rPr>
          <w:rFonts w:ascii="Arial" w:hAnsi="Arial" w:cs="Arial"/>
          <w:sz w:val="22"/>
          <w:szCs w:val="22"/>
        </w:rPr>
        <w:t>The practitioners’ strengths in helping families know and understand their rights.</w:t>
      </w:r>
    </w:p>
    <w:p w14:paraId="5AF8333E" w14:textId="77777777" w:rsidR="004456C7" w:rsidRPr="005614F7" w:rsidRDefault="004456C7" w:rsidP="004456C7">
      <w:pPr>
        <w:pStyle w:val="ListParagraph"/>
        <w:numPr>
          <w:ilvl w:val="1"/>
          <w:numId w:val="39"/>
        </w:numPr>
        <w:spacing w:before="120" w:after="120"/>
        <w:rPr>
          <w:rFonts w:ascii="Arial" w:hAnsi="Arial" w:cs="Arial"/>
          <w:sz w:val="22"/>
          <w:szCs w:val="22"/>
        </w:rPr>
      </w:pPr>
      <w:r w:rsidRPr="005614F7">
        <w:rPr>
          <w:rFonts w:ascii="Arial" w:hAnsi="Arial" w:cs="Arial"/>
          <w:sz w:val="22"/>
          <w:szCs w:val="22"/>
        </w:rPr>
        <w:t>Specific suggestions for how the practitioner can help the family exercise their rights.</w:t>
      </w:r>
      <w:r w:rsidRPr="005614F7">
        <w:rPr>
          <w:rFonts w:ascii="Arial" w:hAnsi="Arial" w:cs="Arial"/>
          <w:sz w:val="22"/>
          <w:szCs w:val="22"/>
        </w:rPr>
        <w:br/>
      </w:r>
    </w:p>
    <w:p w14:paraId="7ED2C3DC" w14:textId="77777777" w:rsidR="004456C7" w:rsidRPr="005614F7" w:rsidRDefault="004456C7" w:rsidP="004456C7">
      <w:pPr>
        <w:pStyle w:val="ListParagraph"/>
        <w:ind w:left="1440"/>
        <w:rPr>
          <w:rFonts w:ascii="Arial" w:hAnsi="Arial" w:cs="Arial"/>
          <w:sz w:val="22"/>
          <w:szCs w:val="22"/>
        </w:rPr>
      </w:pPr>
      <w:r w:rsidRPr="005614F7">
        <w:rPr>
          <w:rFonts w:ascii="Arial" w:hAnsi="Arial" w:cs="Arial"/>
          <w:sz w:val="22"/>
          <w:szCs w:val="22"/>
        </w:rPr>
        <w:br/>
      </w:r>
    </w:p>
    <w:p w14:paraId="76B0D62A" w14:textId="77777777" w:rsidR="004456C7" w:rsidRPr="005614F7" w:rsidRDefault="004456C7" w:rsidP="004456C7">
      <w:pPr>
        <w:pStyle w:val="ListParagraph"/>
        <w:numPr>
          <w:ilvl w:val="0"/>
          <w:numId w:val="39"/>
        </w:numPr>
        <w:spacing w:before="120" w:after="120"/>
        <w:rPr>
          <w:rFonts w:ascii="Arial" w:hAnsi="Arial" w:cs="Arial"/>
          <w:sz w:val="22"/>
          <w:szCs w:val="22"/>
        </w:rPr>
      </w:pPr>
      <w:r w:rsidRPr="005614F7">
        <w:rPr>
          <w:rFonts w:ascii="Arial" w:hAnsi="Arial" w:cs="Arial"/>
          <w:sz w:val="22"/>
          <w:szCs w:val="22"/>
        </w:rPr>
        <w:t>Share your reflections with the class.</w:t>
      </w:r>
    </w:p>
    <w:p w14:paraId="79150436"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364F8EAB"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lastRenderedPageBreak/>
        <w:t>DEC Recommended Practice F9 Practitioners help families know and understand their rights.</w:t>
      </w:r>
    </w:p>
    <w:p w14:paraId="25210420" w14:textId="77777777" w:rsidR="004456C7" w:rsidRPr="005614F7" w:rsidRDefault="004456C7" w:rsidP="004456C7">
      <w:pPr>
        <w:pStyle w:val="Heading2"/>
        <w:rPr>
          <w:sz w:val="22"/>
          <w:szCs w:val="22"/>
        </w:rPr>
      </w:pPr>
    </w:p>
    <w:p w14:paraId="7EA7F678" w14:textId="77777777" w:rsidR="004456C7" w:rsidRPr="005614F7" w:rsidRDefault="004456C7" w:rsidP="004456C7">
      <w:pPr>
        <w:pStyle w:val="Heading2"/>
        <w:rPr>
          <w:color w:val="7030A0"/>
          <w:sz w:val="22"/>
          <w:szCs w:val="22"/>
        </w:rPr>
      </w:pPr>
      <w:r w:rsidRPr="005614F7">
        <w:rPr>
          <w:color w:val="7030A0"/>
          <w:sz w:val="22"/>
          <w:szCs w:val="22"/>
        </w:rPr>
        <w:t>Observer Notes:</w:t>
      </w:r>
    </w:p>
    <w:p w14:paraId="0CA7584D" w14:textId="77777777" w:rsidR="004456C7" w:rsidRPr="005614F7" w:rsidRDefault="004456C7" w:rsidP="004456C7">
      <w:pPr>
        <w:rPr>
          <w:rFonts w:ascii="Arial" w:hAnsi="Arial" w:cs="Arial"/>
          <w:sz w:val="22"/>
          <w:szCs w:val="22"/>
        </w:rPr>
      </w:pPr>
    </w:p>
    <w:p w14:paraId="0AF33B72" w14:textId="77777777" w:rsidR="004456C7" w:rsidRPr="005614F7" w:rsidRDefault="004456C7" w:rsidP="004456C7">
      <w:pPr>
        <w:rPr>
          <w:rFonts w:ascii="Arial" w:hAnsi="Arial" w:cs="Arial"/>
          <w:sz w:val="22"/>
          <w:szCs w:val="22"/>
        </w:rPr>
      </w:pPr>
    </w:p>
    <w:p w14:paraId="303C441B" w14:textId="77777777" w:rsidR="004456C7" w:rsidRPr="005614F7" w:rsidRDefault="004456C7" w:rsidP="004456C7">
      <w:pPr>
        <w:rPr>
          <w:rFonts w:ascii="Arial" w:hAnsi="Arial" w:cs="Arial"/>
          <w:sz w:val="22"/>
          <w:szCs w:val="22"/>
        </w:rPr>
      </w:pPr>
    </w:p>
    <w:p w14:paraId="130D826C" w14:textId="77777777" w:rsidR="004456C7" w:rsidRPr="005614F7" w:rsidRDefault="004456C7" w:rsidP="004456C7">
      <w:pPr>
        <w:rPr>
          <w:rFonts w:ascii="Arial" w:hAnsi="Arial" w:cs="Arial"/>
          <w:sz w:val="22"/>
          <w:szCs w:val="22"/>
        </w:rPr>
      </w:pPr>
    </w:p>
    <w:p w14:paraId="08512F12" w14:textId="77777777" w:rsidR="004456C7" w:rsidRPr="005614F7" w:rsidRDefault="004456C7" w:rsidP="004456C7">
      <w:pPr>
        <w:rPr>
          <w:rFonts w:ascii="Arial" w:hAnsi="Arial" w:cs="Arial"/>
          <w:sz w:val="22"/>
          <w:szCs w:val="22"/>
        </w:rPr>
      </w:pPr>
    </w:p>
    <w:p w14:paraId="2D87841B" w14:textId="77777777" w:rsidR="004456C7" w:rsidRPr="005614F7" w:rsidRDefault="004456C7" w:rsidP="004456C7">
      <w:pPr>
        <w:rPr>
          <w:rFonts w:ascii="Arial" w:hAnsi="Arial" w:cs="Arial"/>
          <w:sz w:val="22"/>
          <w:szCs w:val="22"/>
        </w:rPr>
      </w:pPr>
    </w:p>
    <w:p w14:paraId="42E3CCFC" w14:textId="77777777" w:rsidR="004456C7" w:rsidRPr="005614F7" w:rsidRDefault="004456C7" w:rsidP="004456C7">
      <w:pPr>
        <w:rPr>
          <w:rFonts w:ascii="Arial" w:hAnsi="Arial" w:cs="Arial"/>
          <w:sz w:val="22"/>
          <w:szCs w:val="22"/>
        </w:rPr>
      </w:pPr>
    </w:p>
    <w:p w14:paraId="383BBCD5" w14:textId="77777777" w:rsidR="004456C7" w:rsidRPr="005614F7" w:rsidRDefault="004456C7" w:rsidP="004456C7">
      <w:pPr>
        <w:rPr>
          <w:rFonts w:ascii="Arial" w:hAnsi="Arial" w:cs="Arial"/>
          <w:sz w:val="22"/>
          <w:szCs w:val="22"/>
        </w:rPr>
      </w:pPr>
    </w:p>
    <w:p w14:paraId="66C816B0" w14:textId="77777777" w:rsidR="004456C7" w:rsidRPr="005614F7" w:rsidRDefault="004456C7" w:rsidP="004456C7">
      <w:pPr>
        <w:rPr>
          <w:rFonts w:ascii="Arial" w:hAnsi="Arial" w:cs="Arial"/>
          <w:sz w:val="22"/>
          <w:szCs w:val="22"/>
        </w:rPr>
      </w:pPr>
    </w:p>
    <w:p w14:paraId="251B3994"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207C9BDD" w14:textId="77777777" w:rsidR="004456C7" w:rsidRPr="005614F7" w:rsidRDefault="004456C7" w:rsidP="005614F7">
      <w:pPr>
        <w:ind w:left="180"/>
        <w:rPr>
          <w:rFonts w:ascii="Arial" w:hAnsi="Arial" w:cs="Arial"/>
          <w:sz w:val="22"/>
          <w:szCs w:val="22"/>
        </w:rPr>
      </w:pPr>
      <w:r w:rsidRPr="005614F7">
        <w:rPr>
          <w:rFonts w:ascii="Arial" w:hAnsi="Arial" w:cs="Arial"/>
          <w:sz w:val="22"/>
          <w:szCs w:val="22"/>
        </w:rPr>
        <w:t>The practitioners’ strengths in helping families know and understand their rights.</w:t>
      </w:r>
    </w:p>
    <w:p w14:paraId="6774307E" w14:textId="77777777" w:rsidR="004456C7" w:rsidRPr="005614F7" w:rsidRDefault="004456C7" w:rsidP="004456C7">
      <w:pPr>
        <w:rPr>
          <w:rFonts w:ascii="Arial" w:hAnsi="Arial" w:cs="Arial"/>
          <w:sz w:val="22"/>
          <w:szCs w:val="22"/>
        </w:rPr>
      </w:pPr>
    </w:p>
    <w:p w14:paraId="6F754F5A" w14:textId="77777777" w:rsidR="004456C7" w:rsidRPr="005614F7" w:rsidRDefault="004456C7" w:rsidP="004456C7">
      <w:pPr>
        <w:rPr>
          <w:rFonts w:ascii="Arial" w:hAnsi="Arial" w:cs="Arial"/>
          <w:sz w:val="22"/>
          <w:szCs w:val="22"/>
        </w:rPr>
      </w:pPr>
    </w:p>
    <w:p w14:paraId="02721A06" w14:textId="77777777" w:rsidR="004456C7" w:rsidRPr="005614F7" w:rsidRDefault="004456C7" w:rsidP="004456C7">
      <w:pPr>
        <w:rPr>
          <w:rFonts w:ascii="Arial" w:hAnsi="Arial" w:cs="Arial"/>
          <w:sz w:val="22"/>
          <w:szCs w:val="22"/>
        </w:rPr>
      </w:pPr>
    </w:p>
    <w:p w14:paraId="6E5D0210" w14:textId="77777777" w:rsidR="004456C7" w:rsidRPr="005614F7" w:rsidRDefault="004456C7" w:rsidP="004456C7">
      <w:pPr>
        <w:rPr>
          <w:rFonts w:ascii="Arial" w:hAnsi="Arial" w:cs="Arial"/>
          <w:sz w:val="22"/>
          <w:szCs w:val="22"/>
        </w:rPr>
      </w:pPr>
    </w:p>
    <w:p w14:paraId="01250E43" w14:textId="77777777" w:rsidR="004456C7" w:rsidRPr="005614F7" w:rsidRDefault="004456C7" w:rsidP="004456C7">
      <w:pPr>
        <w:rPr>
          <w:rFonts w:ascii="Arial" w:hAnsi="Arial" w:cs="Arial"/>
          <w:sz w:val="22"/>
          <w:szCs w:val="22"/>
        </w:rPr>
      </w:pPr>
    </w:p>
    <w:p w14:paraId="05A0E0DB" w14:textId="77777777" w:rsidR="004456C7" w:rsidRPr="005614F7" w:rsidRDefault="004456C7" w:rsidP="004456C7">
      <w:pPr>
        <w:rPr>
          <w:rFonts w:ascii="Arial" w:hAnsi="Arial" w:cs="Arial"/>
          <w:sz w:val="22"/>
          <w:szCs w:val="22"/>
        </w:rPr>
      </w:pPr>
    </w:p>
    <w:p w14:paraId="07DEF41A" w14:textId="77777777" w:rsidR="004456C7" w:rsidRPr="005614F7" w:rsidRDefault="004456C7" w:rsidP="004456C7">
      <w:pPr>
        <w:rPr>
          <w:rFonts w:ascii="Arial" w:hAnsi="Arial" w:cs="Arial"/>
          <w:sz w:val="22"/>
          <w:szCs w:val="22"/>
        </w:rPr>
      </w:pPr>
    </w:p>
    <w:p w14:paraId="0F472D72" w14:textId="77777777" w:rsidR="004456C7" w:rsidRPr="005614F7" w:rsidRDefault="004456C7" w:rsidP="004456C7">
      <w:pPr>
        <w:rPr>
          <w:rFonts w:ascii="Arial" w:hAnsi="Arial" w:cs="Arial"/>
          <w:sz w:val="22"/>
          <w:szCs w:val="22"/>
        </w:rPr>
      </w:pPr>
    </w:p>
    <w:p w14:paraId="38A73820" w14:textId="77777777" w:rsidR="004456C7" w:rsidRPr="005614F7" w:rsidRDefault="004456C7" w:rsidP="004456C7">
      <w:pPr>
        <w:rPr>
          <w:rFonts w:ascii="Arial" w:hAnsi="Arial" w:cs="Arial"/>
          <w:sz w:val="22"/>
          <w:szCs w:val="22"/>
        </w:rPr>
      </w:pPr>
    </w:p>
    <w:p w14:paraId="0220FB20" w14:textId="77777777" w:rsidR="004456C7" w:rsidRPr="005614F7" w:rsidRDefault="004456C7" w:rsidP="004456C7">
      <w:pPr>
        <w:rPr>
          <w:rFonts w:ascii="Arial" w:hAnsi="Arial" w:cs="Arial"/>
          <w:sz w:val="22"/>
          <w:szCs w:val="22"/>
        </w:rPr>
      </w:pPr>
      <w:r w:rsidRPr="005614F7">
        <w:rPr>
          <w:rFonts w:ascii="Arial" w:hAnsi="Arial" w:cs="Arial"/>
          <w:sz w:val="22"/>
          <w:szCs w:val="22"/>
        </w:rPr>
        <w:t>Specific suggestions for how the practitioner can help the family exercise their rights.</w:t>
      </w:r>
    </w:p>
    <w:p w14:paraId="464EBBF6" w14:textId="77777777" w:rsidR="004456C7" w:rsidRPr="005614F7" w:rsidRDefault="004456C7" w:rsidP="004456C7">
      <w:pPr>
        <w:rPr>
          <w:rFonts w:ascii="Arial" w:hAnsi="Arial" w:cs="Arial"/>
          <w:sz w:val="22"/>
          <w:szCs w:val="22"/>
        </w:rPr>
        <w:sectPr w:rsidR="004456C7" w:rsidRPr="005614F7" w:rsidSect="005F3421">
          <w:pgSz w:w="12240" w:h="15840"/>
          <w:pgMar w:top="720" w:right="720" w:bottom="720" w:left="720" w:header="720" w:footer="720" w:gutter="0"/>
          <w:cols w:space="720"/>
          <w:docGrid w:linePitch="360"/>
        </w:sectPr>
      </w:pPr>
    </w:p>
    <w:p w14:paraId="558DB531" w14:textId="77777777" w:rsidR="004456C7" w:rsidRPr="005614F7" w:rsidRDefault="004456C7" w:rsidP="004456C7">
      <w:pPr>
        <w:pStyle w:val="Heading2"/>
        <w:rPr>
          <w:color w:val="7030A0"/>
          <w:sz w:val="22"/>
          <w:szCs w:val="22"/>
        </w:rPr>
      </w:pPr>
      <w:r w:rsidRPr="005614F7">
        <w:rPr>
          <w:color w:val="7030A0"/>
          <w:sz w:val="22"/>
          <w:szCs w:val="22"/>
        </w:rPr>
        <w:lastRenderedPageBreak/>
        <w:t>SCENARIO 7</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top w:w="144" w:type="dxa"/>
          <w:left w:w="173" w:type="dxa"/>
          <w:bottom w:w="144" w:type="dxa"/>
          <w:right w:w="173" w:type="dxa"/>
        </w:tblCellMar>
        <w:tblLook w:val="04A0" w:firstRow="1" w:lastRow="0" w:firstColumn="1" w:lastColumn="0" w:noHBand="0" w:noVBand="1"/>
      </w:tblPr>
      <w:tblGrid>
        <w:gridCol w:w="3716"/>
        <w:gridCol w:w="3717"/>
        <w:gridCol w:w="3717"/>
      </w:tblGrid>
      <w:tr w:rsidR="004456C7" w:rsidRPr="005614F7" w14:paraId="4AC15FEB" w14:textId="77777777" w:rsidTr="00E115C8">
        <w:tc>
          <w:tcPr>
            <w:tcW w:w="11150" w:type="dxa"/>
            <w:gridSpan w:val="3"/>
            <w:shd w:val="clear" w:color="auto" w:fill="E5DFEC" w:themeFill="accent4" w:themeFillTint="33"/>
          </w:tcPr>
          <w:p w14:paraId="386D0E10"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Characters: </w:t>
            </w:r>
            <w:r w:rsidRPr="005614F7">
              <w:rPr>
                <w:rFonts w:ascii="Arial" w:hAnsi="Arial" w:cs="Arial"/>
                <w:sz w:val="22"/>
                <w:szCs w:val="22"/>
              </w:rPr>
              <w:t>Jennifer (service coordinator); Susan (mother)</w:t>
            </w:r>
          </w:p>
        </w:tc>
      </w:tr>
      <w:tr w:rsidR="004456C7" w:rsidRPr="005614F7" w14:paraId="2E1A6E68" w14:textId="77777777" w:rsidTr="00E115C8">
        <w:tc>
          <w:tcPr>
            <w:tcW w:w="3716" w:type="dxa"/>
            <w:shd w:val="clear" w:color="auto" w:fill="E5DFEC" w:themeFill="accent4" w:themeFillTint="33"/>
          </w:tcPr>
          <w:p w14:paraId="7789879E"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Amelia Background: </w:t>
            </w:r>
            <w:r w:rsidRPr="005614F7">
              <w:rPr>
                <w:rFonts w:ascii="Arial" w:hAnsi="Arial" w:cs="Arial"/>
                <w:sz w:val="22"/>
                <w:szCs w:val="22"/>
              </w:rPr>
              <w:t xml:space="preserve">Amelia is an eighteen-month-old girl with a rare intellectual disability called </w:t>
            </w:r>
            <w:proofErr w:type="spellStart"/>
            <w:r w:rsidRPr="005614F7">
              <w:rPr>
                <w:rFonts w:ascii="Arial" w:hAnsi="Arial" w:cs="Arial"/>
                <w:sz w:val="22"/>
                <w:szCs w:val="22"/>
              </w:rPr>
              <w:t>Neuhauser</w:t>
            </w:r>
            <w:proofErr w:type="spellEnd"/>
            <w:r w:rsidRPr="005614F7">
              <w:rPr>
                <w:rFonts w:ascii="Arial" w:hAnsi="Arial" w:cs="Arial"/>
                <w:sz w:val="22"/>
                <w:szCs w:val="22"/>
              </w:rPr>
              <w:t xml:space="preserve"> syndrome. She has some abnormalities that affect her eyes as well as cognitive deficits. She is a sweet baby and often laughs at her older brothers. She likes to sing songs as well. </w:t>
            </w:r>
          </w:p>
        </w:tc>
        <w:tc>
          <w:tcPr>
            <w:tcW w:w="3717" w:type="dxa"/>
            <w:shd w:val="clear" w:color="auto" w:fill="E5DFEC" w:themeFill="accent4" w:themeFillTint="33"/>
          </w:tcPr>
          <w:p w14:paraId="7224C303"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Jennifer Background: </w:t>
            </w:r>
            <w:r w:rsidRPr="005614F7">
              <w:rPr>
                <w:rFonts w:ascii="Arial" w:hAnsi="Arial" w:cs="Arial"/>
                <w:sz w:val="22"/>
                <w:szCs w:val="22"/>
              </w:rPr>
              <w:t xml:space="preserve">Jennifer has been working with Susan since Amelia came home from the hospital following birth. Jennifer is the most senior service coordinator at her agency and is often tasked with organizing committees and task forces. Recently she and her director have noticed that the legislature has been cutting discretionary funding for their agency. </w:t>
            </w:r>
          </w:p>
        </w:tc>
        <w:tc>
          <w:tcPr>
            <w:tcW w:w="3717" w:type="dxa"/>
            <w:shd w:val="clear" w:color="auto" w:fill="E5DFEC" w:themeFill="accent4" w:themeFillTint="33"/>
          </w:tcPr>
          <w:p w14:paraId="075A4BCB" w14:textId="77777777" w:rsidR="004456C7" w:rsidRPr="005614F7" w:rsidRDefault="004456C7" w:rsidP="00E115C8">
            <w:pPr>
              <w:rPr>
                <w:rFonts w:ascii="Arial" w:hAnsi="Arial" w:cs="Arial"/>
                <w:sz w:val="22"/>
                <w:szCs w:val="22"/>
              </w:rPr>
            </w:pPr>
            <w:r w:rsidRPr="005614F7">
              <w:rPr>
                <w:rFonts w:ascii="Arial" w:hAnsi="Arial" w:cs="Arial"/>
                <w:b/>
                <w:sz w:val="22"/>
                <w:szCs w:val="22"/>
              </w:rPr>
              <w:t xml:space="preserve">Susan Background: </w:t>
            </w:r>
            <w:r w:rsidRPr="005614F7">
              <w:rPr>
                <w:rFonts w:ascii="Arial" w:hAnsi="Arial" w:cs="Arial"/>
                <w:sz w:val="22"/>
                <w:szCs w:val="22"/>
              </w:rPr>
              <w:t xml:space="preserve">Although at Amelia’s birth, Susan was heartbroken about her daughter’s diagnosis, she now understands all of the available support she has through early intervention and her extended family and friends. Susan is eager to talk with anyone about her daughter’s condition and help drum up support and funding to contribute to intervention and research programs. </w:t>
            </w:r>
          </w:p>
        </w:tc>
      </w:tr>
      <w:tr w:rsidR="004456C7" w:rsidRPr="005614F7" w14:paraId="7508F502" w14:textId="77777777" w:rsidTr="00E115C8">
        <w:tc>
          <w:tcPr>
            <w:tcW w:w="11150" w:type="dxa"/>
            <w:gridSpan w:val="3"/>
            <w:shd w:val="clear" w:color="auto" w:fill="E5DFEC" w:themeFill="accent4" w:themeFillTint="33"/>
          </w:tcPr>
          <w:p w14:paraId="470A6672" w14:textId="77777777" w:rsidR="004456C7" w:rsidRPr="005614F7" w:rsidRDefault="004456C7" w:rsidP="00E115C8">
            <w:pPr>
              <w:rPr>
                <w:rFonts w:ascii="Arial" w:hAnsi="Arial" w:cs="Arial"/>
                <w:b/>
                <w:sz w:val="22"/>
                <w:szCs w:val="22"/>
              </w:rPr>
            </w:pPr>
            <w:r w:rsidRPr="005614F7">
              <w:rPr>
                <w:rFonts w:ascii="Arial" w:hAnsi="Arial" w:cs="Arial"/>
                <w:b/>
                <w:sz w:val="22"/>
                <w:szCs w:val="22"/>
              </w:rPr>
              <w:t xml:space="preserve">Scenario: </w:t>
            </w:r>
            <w:r w:rsidRPr="005614F7">
              <w:rPr>
                <w:rFonts w:ascii="Arial" w:hAnsi="Arial" w:cs="Arial"/>
                <w:sz w:val="22"/>
                <w:szCs w:val="22"/>
              </w:rPr>
              <w:t xml:space="preserve">Jennifer’s agency is starting a family task force to collaborate between families of infants and toddlers with disabilities and the infant/toddler program’s practitioners to advocate for increased funding from the state legislature. Jennifer knows that Susan is great at organizing and advocating for her daughter within the system already and thinks it would be great for Susan to expand her skills to help other children as well. Jennifer is going to brainstorm with Susan ways to build Susan’s advocacy skills through this task force.  </w:t>
            </w:r>
          </w:p>
        </w:tc>
      </w:tr>
    </w:tbl>
    <w:p w14:paraId="73AC4682" w14:textId="77777777" w:rsidR="004456C7" w:rsidRPr="005614F7" w:rsidRDefault="004456C7" w:rsidP="004456C7">
      <w:pPr>
        <w:pStyle w:val="Heading2"/>
        <w:rPr>
          <w:color w:val="7030A0"/>
          <w:sz w:val="22"/>
          <w:szCs w:val="22"/>
        </w:rPr>
      </w:pPr>
      <w:r w:rsidRPr="005614F7">
        <w:rPr>
          <w:color w:val="7030A0"/>
          <w:sz w:val="22"/>
          <w:szCs w:val="22"/>
        </w:rPr>
        <w:t>DIRECTIONS</w:t>
      </w:r>
    </w:p>
    <w:p w14:paraId="3319E1F0" w14:textId="41D27660" w:rsidR="004456C7" w:rsidRDefault="004456C7" w:rsidP="004456C7">
      <w:pPr>
        <w:rPr>
          <w:rFonts w:ascii="Arial" w:hAnsi="Arial" w:cs="Arial"/>
          <w:sz w:val="22"/>
          <w:szCs w:val="22"/>
        </w:rPr>
      </w:pPr>
      <w:r w:rsidRPr="005614F7">
        <w:rPr>
          <w:rFonts w:ascii="Arial" w:hAnsi="Arial" w:cs="Arial"/>
          <w:sz w:val="22"/>
          <w:szCs w:val="22"/>
        </w:rPr>
        <w:t>Based on DEC Recommended Practice F10 (below), carry out a role-play activity where the practitioner and family member (Jennifer and Susan) consider opportunities for leadership, advocacy, and skill-building.</w:t>
      </w:r>
    </w:p>
    <w:p w14:paraId="42142115" w14:textId="77777777" w:rsidR="005614F7" w:rsidRPr="005614F7" w:rsidRDefault="005614F7" w:rsidP="004456C7">
      <w:pPr>
        <w:rPr>
          <w:rFonts w:ascii="Arial" w:hAnsi="Arial" w:cs="Arial"/>
          <w:sz w:val="22"/>
          <w:szCs w:val="22"/>
        </w:rPr>
      </w:pPr>
    </w:p>
    <w:p w14:paraId="02FD7FA5"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DEC Recommended Practice F10 Practitioners inform families about leadership and advocacy skill-building</w:t>
      </w:r>
    </w:p>
    <w:p w14:paraId="52168D0B"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opportunities and encourage those who are interested to participate.</w:t>
      </w:r>
    </w:p>
    <w:p w14:paraId="462DD05D" w14:textId="77777777" w:rsidR="004456C7" w:rsidRPr="005614F7" w:rsidRDefault="004456C7" w:rsidP="004456C7">
      <w:pPr>
        <w:pStyle w:val="ListParagraph"/>
        <w:numPr>
          <w:ilvl w:val="0"/>
          <w:numId w:val="38"/>
        </w:numPr>
        <w:spacing w:before="120" w:after="120"/>
        <w:rPr>
          <w:rFonts w:ascii="Arial" w:hAnsi="Arial" w:cs="Arial"/>
          <w:sz w:val="22"/>
          <w:szCs w:val="22"/>
        </w:rPr>
      </w:pPr>
      <w:r w:rsidRPr="005614F7">
        <w:rPr>
          <w:rFonts w:ascii="Arial" w:hAnsi="Arial" w:cs="Arial"/>
          <w:sz w:val="22"/>
          <w:szCs w:val="22"/>
        </w:rPr>
        <w:t>In your group of three decide who will play the role of Jennifer, Susan, and observer.</w:t>
      </w:r>
    </w:p>
    <w:p w14:paraId="669F69CF" w14:textId="77777777" w:rsidR="004456C7" w:rsidRPr="005614F7" w:rsidRDefault="004456C7" w:rsidP="004456C7">
      <w:pPr>
        <w:pStyle w:val="ListParagraph"/>
        <w:numPr>
          <w:ilvl w:val="1"/>
          <w:numId w:val="38"/>
        </w:numPr>
        <w:spacing w:before="120" w:after="120"/>
        <w:rPr>
          <w:rFonts w:ascii="Arial" w:hAnsi="Arial" w:cs="Arial"/>
          <w:sz w:val="22"/>
          <w:szCs w:val="22"/>
        </w:rPr>
      </w:pPr>
      <w:r w:rsidRPr="005614F7">
        <w:rPr>
          <w:rFonts w:ascii="Arial" w:hAnsi="Arial" w:cs="Arial"/>
          <w:sz w:val="22"/>
          <w:szCs w:val="22"/>
        </w:rPr>
        <w:t xml:space="preserve">The observer will take notes during the role-play to help guide the reflection discussion </w:t>
      </w:r>
      <w:r w:rsidRPr="005614F7">
        <w:rPr>
          <w:rFonts w:ascii="Arial" w:hAnsi="Arial" w:cs="Arial"/>
          <w:sz w:val="22"/>
          <w:szCs w:val="22"/>
        </w:rPr>
        <w:br/>
        <w:t>(use the back of this sheet).</w:t>
      </w:r>
      <w:r w:rsidRPr="005614F7">
        <w:rPr>
          <w:rFonts w:ascii="Arial" w:hAnsi="Arial" w:cs="Arial"/>
          <w:sz w:val="22"/>
          <w:szCs w:val="22"/>
        </w:rPr>
        <w:br/>
      </w:r>
      <w:r w:rsidRPr="005614F7">
        <w:rPr>
          <w:rFonts w:ascii="Arial" w:hAnsi="Arial" w:cs="Arial"/>
          <w:sz w:val="22"/>
          <w:szCs w:val="22"/>
        </w:rPr>
        <w:br/>
      </w:r>
      <w:r w:rsidRPr="005614F7">
        <w:rPr>
          <w:rFonts w:ascii="Arial" w:hAnsi="Arial" w:cs="Arial"/>
          <w:sz w:val="22"/>
          <w:szCs w:val="22"/>
        </w:rPr>
        <w:br/>
      </w:r>
    </w:p>
    <w:p w14:paraId="0CAB04DE" w14:textId="77777777" w:rsidR="004456C7" w:rsidRPr="005614F7" w:rsidRDefault="004456C7" w:rsidP="004456C7">
      <w:pPr>
        <w:pStyle w:val="ListParagraph"/>
        <w:numPr>
          <w:ilvl w:val="0"/>
          <w:numId w:val="38"/>
        </w:numPr>
        <w:spacing w:before="120" w:after="120"/>
        <w:rPr>
          <w:rFonts w:ascii="Arial" w:hAnsi="Arial" w:cs="Arial"/>
          <w:sz w:val="22"/>
          <w:szCs w:val="22"/>
        </w:rPr>
      </w:pPr>
      <w:r w:rsidRPr="005614F7">
        <w:rPr>
          <w:rFonts w:ascii="Arial" w:hAnsi="Arial" w:cs="Arial"/>
          <w:sz w:val="22"/>
          <w:szCs w:val="22"/>
        </w:rPr>
        <w:t>After the role-play, reflect and discuss the following:</w:t>
      </w:r>
    </w:p>
    <w:p w14:paraId="17E663E3" w14:textId="77777777" w:rsidR="004456C7" w:rsidRPr="005614F7" w:rsidRDefault="004456C7" w:rsidP="004456C7">
      <w:pPr>
        <w:pStyle w:val="ListParagraph"/>
        <w:numPr>
          <w:ilvl w:val="1"/>
          <w:numId w:val="38"/>
        </w:numPr>
        <w:spacing w:before="120" w:after="120"/>
        <w:rPr>
          <w:rFonts w:ascii="Arial" w:hAnsi="Arial" w:cs="Arial"/>
          <w:sz w:val="22"/>
          <w:szCs w:val="22"/>
        </w:rPr>
      </w:pPr>
      <w:r w:rsidRPr="005614F7">
        <w:rPr>
          <w:rFonts w:ascii="Arial" w:hAnsi="Arial" w:cs="Arial"/>
          <w:sz w:val="22"/>
          <w:szCs w:val="22"/>
        </w:rPr>
        <w:t>The practitioners’ strengths in informing and encouraging families to participate in leadership and advocacy skill-building activities.</w:t>
      </w:r>
    </w:p>
    <w:p w14:paraId="7C92A785" w14:textId="77777777" w:rsidR="004456C7" w:rsidRPr="005614F7" w:rsidRDefault="004456C7" w:rsidP="004456C7">
      <w:pPr>
        <w:pStyle w:val="ListParagraph"/>
        <w:numPr>
          <w:ilvl w:val="1"/>
          <w:numId w:val="38"/>
        </w:numPr>
        <w:spacing w:before="120" w:after="120"/>
        <w:rPr>
          <w:rFonts w:ascii="Arial" w:hAnsi="Arial" w:cs="Arial"/>
          <w:sz w:val="22"/>
          <w:szCs w:val="22"/>
        </w:rPr>
      </w:pPr>
      <w:r w:rsidRPr="005614F7">
        <w:rPr>
          <w:rFonts w:ascii="Arial" w:hAnsi="Arial" w:cs="Arial"/>
          <w:sz w:val="22"/>
          <w:szCs w:val="22"/>
        </w:rPr>
        <w:t>Specific suggestions for how the practitioner could further encourage the family member to advocate.</w:t>
      </w:r>
      <w:r w:rsidRPr="005614F7">
        <w:rPr>
          <w:rFonts w:ascii="Arial" w:hAnsi="Arial" w:cs="Arial"/>
          <w:sz w:val="22"/>
          <w:szCs w:val="22"/>
        </w:rPr>
        <w:br/>
      </w:r>
    </w:p>
    <w:p w14:paraId="21319207" w14:textId="77777777" w:rsidR="004456C7" w:rsidRPr="005614F7" w:rsidRDefault="004456C7" w:rsidP="004456C7">
      <w:pPr>
        <w:pStyle w:val="ListParagraph"/>
        <w:ind w:left="1440"/>
        <w:rPr>
          <w:rFonts w:ascii="Arial" w:hAnsi="Arial" w:cs="Arial"/>
          <w:sz w:val="22"/>
          <w:szCs w:val="22"/>
        </w:rPr>
      </w:pPr>
      <w:r w:rsidRPr="005614F7">
        <w:rPr>
          <w:rFonts w:ascii="Arial" w:hAnsi="Arial" w:cs="Arial"/>
          <w:sz w:val="22"/>
          <w:szCs w:val="22"/>
        </w:rPr>
        <w:br/>
      </w:r>
    </w:p>
    <w:p w14:paraId="05BBE200" w14:textId="77777777" w:rsidR="004456C7" w:rsidRPr="005614F7" w:rsidRDefault="004456C7" w:rsidP="004456C7">
      <w:pPr>
        <w:pStyle w:val="ListParagraph"/>
        <w:numPr>
          <w:ilvl w:val="0"/>
          <w:numId w:val="38"/>
        </w:numPr>
        <w:spacing w:before="120" w:after="120"/>
        <w:rPr>
          <w:rFonts w:ascii="Arial" w:hAnsi="Arial" w:cs="Arial"/>
          <w:sz w:val="22"/>
          <w:szCs w:val="22"/>
        </w:rPr>
      </w:pPr>
      <w:r w:rsidRPr="005614F7">
        <w:rPr>
          <w:rFonts w:ascii="Arial" w:hAnsi="Arial" w:cs="Arial"/>
          <w:sz w:val="22"/>
          <w:szCs w:val="22"/>
        </w:rPr>
        <w:t>Share your reflections with the class.</w:t>
      </w:r>
    </w:p>
    <w:p w14:paraId="13D9CA1B" w14:textId="77777777" w:rsidR="004456C7" w:rsidRPr="005614F7" w:rsidRDefault="004456C7" w:rsidP="004456C7">
      <w:pPr>
        <w:rPr>
          <w:rFonts w:ascii="Arial" w:hAnsi="Arial" w:cs="Arial"/>
          <w:sz w:val="22"/>
          <w:szCs w:val="22"/>
        </w:rPr>
      </w:pPr>
      <w:r w:rsidRPr="005614F7">
        <w:rPr>
          <w:rFonts w:ascii="Arial" w:hAnsi="Arial" w:cs="Arial"/>
          <w:sz w:val="22"/>
          <w:szCs w:val="22"/>
        </w:rPr>
        <w:br w:type="page"/>
      </w:r>
    </w:p>
    <w:p w14:paraId="252B38D0"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lastRenderedPageBreak/>
        <w:t>DEC Recommended Practice F10 Practitioners inform families about leadership and advocacy skill-building</w:t>
      </w:r>
    </w:p>
    <w:p w14:paraId="062F5696" w14:textId="77777777" w:rsidR="004456C7" w:rsidRPr="005614F7" w:rsidRDefault="004456C7" w:rsidP="004456C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614F7">
        <w:rPr>
          <w:rFonts w:ascii="Arial" w:hAnsi="Arial" w:cs="Arial"/>
          <w:i/>
          <w:sz w:val="22"/>
          <w:szCs w:val="22"/>
        </w:rPr>
        <w:t>opportunities and encourage those who are interested to participate.</w:t>
      </w:r>
    </w:p>
    <w:p w14:paraId="611975DB" w14:textId="77777777" w:rsidR="004456C7" w:rsidRPr="005614F7" w:rsidRDefault="004456C7" w:rsidP="004456C7">
      <w:pPr>
        <w:pStyle w:val="Heading2"/>
        <w:rPr>
          <w:sz w:val="22"/>
          <w:szCs w:val="22"/>
        </w:rPr>
      </w:pPr>
    </w:p>
    <w:p w14:paraId="28CB49B2" w14:textId="77777777" w:rsidR="004456C7" w:rsidRPr="005614F7" w:rsidRDefault="004456C7" w:rsidP="004456C7">
      <w:pPr>
        <w:pStyle w:val="Heading2"/>
        <w:rPr>
          <w:color w:val="7030A0"/>
          <w:sz w:val="22"/>
          <w:szCs w:val="22"/>
        </w:rPr>
      </w:pPr>
      <w:r w:rsidRPr="005614F7">
        <w:rPr>
          <w:color w:val="7030A0"/>
          <w:sz w:val="22"/>
          <w:szCs w:val="22"/>
        </w:rPr>
        <w:t>Observer Notes:</w:t>
      </w:r>
    </w:p>
    <w:p w14:paraId="19D7042A" w14:textId="77777777" w:rsidR="004456C7" w:rsidRPr="005614F7" w:rsidRDefault="004456C7" w:rsidP="004456C7">
      <w:pPr>
        <w:rPr>
          <w:rFonts w:ascii="Arial" w:hAnsi="Arial" w:cs="Arial"/>
          <w:sz w:val="22"/>
          <w:szCs w:val="22"/>
        </w:rPr>
      </w:pPr>
    </w:p>
    <w:p w14:paraId="68C77235" w14:textId="77777777" w:rsidR="004456C7" w:rsidRPr="005614F7" w:rsidRDefault="004456C7" w:rsidP="004456C7">
      <w:pPr>
        <w:rPr>
          <w:rFonts w:ascii="Arial" w:hAnsi="Arial" w:cs="Arial"/>
          <w:sz w:val="22"/>
          <w:szCs w:val="22"/>
        </w:rPr>
      </w:pPr>
    </w:p>
    <w:p w14:paraId="467548E0" w14:textId="77777777" w:rsidR="004456C7" w:rsidRPr="005614F7" w:rsidRDefault="004456C7" w:rsidP="004456C7">
      <w:pPr>
        <w:rPr>
          <w:rFonts w:ascii="Arial" w:hAnsi="Arial" w:cs="Arial"/>
          <w:sz w:val="22"/>
          <w:szCs w:val="22"/>
        </w:rPr>
      </w:pPr>
    </w:p>
    <w:p w14:paraId="1C798940" w14:textId="77777777" w:rsidR="004456C7" w:rsidRPr="005614F7" w:rsidRDefault="004456C7" w:rsidP="004456C7">
      <w:pPr>
        <w:rPr>
          <w:rFonts w:ascii="Arial" w:hAnsi="Arial" w:cs="Arial"/>
          <w:sz w:val="22"/>
          <w:szCs w:val="22"/>
        </w:rPr>
      </w:pPr>
    </w:p>
    <w:p w14:paraId="7D9327D9" w14:textId="77777777" w:rsidR="004456C7" w:rsidRPr="005614F7" w:rsidRDefault="004456C7" w:rsidP="004456C7">
      <w:pPr>
        <w:rPr>
          <w:rFonts w:ascii="Arial" w:hAnsi="Arial" w:cs="Arial"/>
          <w:sz w:val="22"/>
          <w:szCs w:val="22"/>
        </w:rPr>
      </w:pPr>
    </w:p>
    <w:p w14:paraId="116CBA9A" w14:textId="77777777" w:rsidR="004456C7" w:rsidRPr="005614F7" w:rsidRDefault="004456C7" w:rsidP="004456C7">
      <w:pPr>
        <w:rPr>
          <w:rFonts w:ascii="Arial" w:hAnsi="Arial" w:cs="Arial"/>
          <w:sz w:val="22"/>
          <w:szCs w:val="22"/>
        </w:rPr>
      </w:pPr>
    </w:p>
    <w:p w14:paraId="133F68B6" w14:textId="77777777" w:rsidR="004456C7" w:rsidRPr="005614F7" w:rsidRDefault="004456C7" w:rsidP="004456C7">
      <w:pPr>
        <w:rPr>
          <w:rFonts w:ascii="Arial" w:hAnsi="Arial" w:cs="Arial"/>
          <w:sz w:val="22"/>
          <w:szCs w:val="22"/>
        </w:rPr>
      </w:pPr>
    </w:p>
    <w:p w14:paraId="02A0BB87" w14:textId="77777777" w:rsidR="004456C7" w:rsidRPr="005614F7" w:rsidRDefault="004456C7" w:rsidP="004456C7">
      <w:pPr>
        <w:rPr>
          <w:rFonts w:ascii="Arial" w:hAnsi="Arial" w:cs="Arial"/>
          <w:sz w:val="22"/>
          <w:szCs w:val="22"/>
        </w:rPr>
      </w:pPr>
    </w:p>
    <w:p w14:paraId="6B46E05D" w14:textId="77777777" w:rsidR="004456C7" w:rsidRPr="005614F7" w:rsidRDefault="004456C7" w:rsidP="004456C7">
      <w:pPr>
        <w:rPr>
          <w:rFonts w:ascii="Arial" w:hAnsi="Arial" w:cs="Arial"/>
          <w:sz w:val="22"/>
          <w:szCs w:val="22"/>
        </w:rPr>
      </w:pPr>
    </w:p>
    <w:p w14:paraId="191A4414" w14:textId="77777777" w:rsidR="004456C7" w:rsidRPr="005614F7" w:rsidRDefault="004456C7" w:rsidP="004456C7">
      <w:pPr>
        <w:pStyle w:val="Heading2"/>
        <w:rPr>
          <w:color w:val="7030A0"/>
          <w:sz w:val="22"/>
          <w:szCs w:val="22"/>
        </w:rPr>
      </w:pPr>
      <w:r w:rsidRPr="005614F7">
        <w:rPr>
          <w:color w:val="7030A0"/>
          <w:sz w:val="22"/>
          <w:szCs w:val="22"/>
        </w:rPr>
        <w:t>Reflection Notes:</w:t>
      </w:r>
    </w:p>
    <w:p w14:paraId="1FB27A3A" w14:textId="77777777" w:rsidR="004456C7" w:rsidRPr="005614F7" w:rsidRDefault="004456C7" w:rsidP="005614F7">
      <w:pPr>
        <w:ind w:left="180"/>
        <w:rPr>
          <w:rFonts w:ascii="Arial" w:hAnsi="Arial" w:cs="Arial"/>
          <w:sz w:val="22"/>
          <w:szCs w:val="22"/>
        </w:rPr>
      </w:pPr>
      <w:r w:rsidRPr="005614F7">
        <w:rPr>
          <w:rFonts w:ascii="Arial" w:hAnsi="Arial" w:cs="Arial"/>
          <w:sz w:val="22"/>
          <w:szCs w:val="22"/>
        </w:rPr>
        <w:t>The practitioners’ strengths in informing and encouraging families to participate in leadership and advocacy skill-building activities.</w:t>
      </w:r>
    </w:p>
    <w:p w14:paraId="1D07B713" w14:textId="77777777" w:rsidR="004456C7" w:rsidRPr="005614F7" w:rsidRDefault="004456C7" w:rsidP="004456C7">
      <w:pPr>
        <w:rPr>
          <w:rFonts w:ascii="Arial" w:hAnsi="Arial" w:cs="Arial"/>
          <w:sz w:val="22"/>
          <w:szCs w:val="22"/>
        </w:rPr>
      </w:pPr>
    </w:p>
    <w:p w14:paraId="4C0709A0" w14:textId="77777777" w:rsidR="004456C7" w:rsidRPr="005614F7" w:rsidRDefault="004456C7" w:rsidP="004456C7">
      <w:pPr>
        <w:rPr>
          <w:rFonts w:ascii="Arial" w:hAnsi="Arial" w:cs="Arial"/>
          <w:sz w:val="22"/>
          <w:szCs w:val="22"/>
        </w:rPr>
      </w:pPr>
    </w:p>
    <w:p w14:paraId="45092208" w14:textId="77777777" w:rsidR="004456C7" w:rsidRPr="005614F7" w:rsidRDefault="004456C7" w:rsidP="004456C7">
      <w:pPr>
        <w:rPr>
          <w:rFonts w:ascii="Arial" w:hAnsi="Arial" w:cs="Arial"/>
          <w:sz w:val="22"/>
          <w:szCs w:val="22"/>
        </w:rPr>
      </w:pPr>
    </w:p>
    <w:p w14:paraId="0A6B5DC2" w14:textId="77777777" w:rsidR="004456C7" w:rsidRPr="005614F7" w:rsidRDefault="004456C7" w:rsidP="004456C7">
      <w:pPr>
        <w:rPr>
          <w:rFonts w:ascii="Arial" w:hAnsi="Arial" w:cs="Arial"/>
          <w:sz w:val="22"/>
          <w:szCs w:val="22"/>
        </w:rPr>
      </w:pPr>
    </w:p>
    <w:p w14:paraId="53F88E94" w14:textId="77777777" w:rsidR="004456C7" w:rsidRPr="005614F7" w:rsidRDefault="004456C7" w:rsidP="004456C7">
      <w:pPr>
        <w:rPr>
          <w:rFonts w:ascii="Arial" w:hAnsi="Arial" w:cs="Arial"/>
          <w:sz w:val="22"/>
          <w:szCs w:val="22"/>
        </w:rPr>
      </w:pPr>
    </w:p>
    <w:p w14:paraId="018298F7" w14:textId="77777777" w:rsidR="004456C7" w:rsidRPr="005614F7" w:rsidRDefault="004456C7" w:rsidP="004456C7">
      <w:pPr>
        <w:rPr>
          <w:rFonts w:ascii="Arial" w:hAnsi="Arial" w:cs="Arial"/>
          <w:sz w:val="22"/>
          <w:szCs w:val="22"/>
        </w:rPr>
      </w:pPr>
    </w:p>
    <w:p w14:paraId="0A32DD01" w14:textId="77777777" w:rsidR="004456C7" w:rsidRPr="005614F7" w:rsidRDefault="004456C7" w:rsidP="004456C7">
      <w:pPr>
        <w:rPr>
          <w:rFonts w:ascii="Arial" w:hAnsi="Arial" w:cs="Arial"/>
          <w:sz w:val="22"/>
          <w:szCs w:val="22"/>
        </w:rPr>
      </w:pPr>
    </w:p>
    <w:p w14:paraId="5C55155A" w14:textId="77777777" w:rsidR="004456C7" w:rsidRPr="005614F7" w:rsidRDefault="004456C7" w:rsidP="004456C7">
      <w:pPr>
        <w:rPr>
          <w:rFonts w:ascii="Arial" w:hAnsi="Arial" w:cs="Arial"/>
          <w:sz w:val="22"/>
          <w:szCs w:val="22"/>
        </w:rPr>
      </w:pPr>
    </w:p>
    <w:p w14:paraId="4721068F" w14:textId="77777777" w:rsidR="004456C7" w:rsidRPr="005614F7" w:rsidRDefault="004456C7" w:rsidP="004456C7">
      <w:pPr>
        <w:rPr>
          <w:rFonts w:ascii="Arial" w:hAnsi="Arial" w:cs="Arial"/>
          <w:sz w:val="22"/>
          <w:szCs w:val="22"/>
        </w:rPr>
      </w:pPr>
    </w:p>
    <w:p w14:paraId="5D53EE4E" w14:textId="59056A79" w:rsidR="00815230" w:rsidRPr="005614F7" w:rsidRDefault="004456C7" w:rsidP="004456C7">
      <w:pPr>
        <w:rPr>
          <w:rFonts w:ascii="Arial" w:hAnsi="Arial" w:cs="Arial"/>
          <w:sz w:val="22"/>
          <w:szCs w:val="22"/>
        </w:rPr>
      </w:pPr>
      <w:r w:rsidRPr="005614F7">
        <w:rPr>
          <w:rFonts w:ascii="Arial" w:hAnsi="Arial" w:cs="Arial"/>
          <w:sz w:val="22"/>
          <w:szCs w:val="22"/>
        </w:rPr>
        <w:t xml:space="preserve">Specific suggestions for how the practitioner could further encourage the family member to </w:t>
      </w:r>
      <w:proofErr w:type="spellStart"/>
      <w:r w:rsidRPr="005614F7">
        <w:rPr>
          <w:rFonts w:ascii="Arial" w:hAnsi="Arial" w:cs="Arial"/>
          <w:sz w:val="22"/>
          <w:szCs w:val="22"/>
        </w:rPr>
        <w:t>advocat</w:t>
      </w:r>
      <w:proofErr w:type="spellEnd"/>
    </w:p>
    <w:sectPr w:rsidR="00815230" w:rsidRPr="005614F7" w:rsidSect="00830D1E">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5A67" w14:textId="77777777" w:rsidR="003F6727" w:rsidRDefault="003F6727" w:rsidP="00830D1E">
      <w:r>
        <w:separator/>
      </w:r>
    </w:p>
  </w:endnote>
  <w:endnote w:type="continuationSeparator" w:id="0">
    <w:p w14:paraId="0AACF038" w14:textId="77777777" w:rsidR="003F6727" w:rsidRDefault="003F6727" w:rsidP="0083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09ED" w14:textId="26E412B1" w:rsidR="004456C7" w:rsidRPr="009A1C26" w:rsidRDefault="004456C7" w:rsidP="005F34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9716" w14:textId="77777777" w:rsidR="003F6727" w:rsidRDefault="003F6727" w:rsidP="00830D1E">
      <w:r>
        <w:separator/>
      </w:r>
    </w:p>
  </w:footnote>
  <w:footnote w:type="continuationSeparator" w:id="0">
    <w:p w14:paraId="049D98EA" w14:textId="77777777" w:rsidR="003F6727" w:rsidRDefault="003F6727" w:rsidP="0083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8B95" w14:textId="77777777" w:rsidR="004456C7" w:rsidRPr="00D1639C" w:rsidRDefault="004456C7" w:rsidP="005F3421">
    <w:pPr>
      <w:pStyle w:val="Header-Footer"/>
    </w:pPr>
    <w:r w:rsidRPr="00D1639C">
      <w:t>M</w:t>
    </w:r>
    <w:r>
      <w:t>odule 4</w:t>
    </w:r>
    <w:r w:rsidRPr="00D1639C">
      <w:t xml:space="preserve">: </w:t>
    </w:r>
    <w:r>
      <w:t>Family</w:t>
    </w:r>
    <w:r w:rsidRPr="00D1639C">
      <w:t xml:space="preserve"> </w:t>
    </w:r>
    <w:r w:rsidRPr="00D1639C">
      <w:sym w:font="Symbol" w:char="F0B7"/>
    </w:r>
    <w:r w:rsidRPr="00D1639C">
      <w:t xml:space="preserve"> Learning Guide </w:t>
    </w:r>
    <w:r w:rsidRPr="00D1639C">
      <w:sym w:font="Symbol" w:char="F0B7"/>
    </w:r>
    <w:r>
      <w:t xml:space="preserve"> 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2FFA" w14:textId="0F5D3563" w:rsidR="003F6727" w:rsidRPr="002E4E19" w:rsidRDefault="002E4E19" w:rsidP="002E4E19">
    <w:pPr>
      <w:pStyle w:val="Header"/>
      <w:tabs>
        <w:tab w:val="clear" w:pos="8640"/>
        <w:tab w:val="right" w:pos="10710"/>
      </w:tabs>
      <w:rPr>
        <w:rFonts w:ascii="Arial" w:hAnsi="Arial" w:cs="Arial"/>
        <w:sz w:val="20"/>
        <w:szCs w:val="20"/>
      </w:rPr>
    </w:pPr>
    <w:r>
      <w:rPr>
        <w:rFonts w:ascii="Arial" w:hAnsi="Arial" w:cs="Arial"/>
        <w:sz w:val="20"/>
        <w:szCs w:val="20"/>
      </w:rPr>
      <w:tab/>
    </w:r>
    <w:r>
      <w:rPr>
        <w:rFonts w:ascii="Arial" w:hAnsi="Arial" w:cs="Arial"/>
        <w:sz w:val="20"/>
        <w:szCs w:val="20"/>
      </w:rPr>
      <w:tab/>
    </w:r>
    <w:r w:rsidRPr="002E4E19">
      <w:rPr>
        <w:rFonts w:ascii="Arial" w:hAnsi="Arial" w:cs="Arial"/>
        <w:sz w:val="20"/>
        <w:szCs w:val="20"/>
      </w:rPr>
      <w:t xml:space="preserve">RPMs | Module </w:t>
    </w:r>
    <w:r w:rsidR="00727EA7">
      <w:rPr>
        <w:rFonts w:ascii="Arial" w:hAnsi="Arial" w:cs="Arial"/>
        <w:sz w:val="20"/>
        <w:szCs w:val="20"/>
      </w:rPr>
      <w:t>5 Family</w:t>
    </w:r>
    <w:r w:rsidRPr="002E4E19">
      <w:rPr>
        <w:rFonts w:ascii="Arial" w:hAnsi="Arial" w:cs="Arial"/>
        <w:sz w:val="20"/>
        <w:szCs w:val="20"/>
      </w:rPr>
      <w:t xml:space="preserve"> • Learning Guide </w:t>
    </w:r>
    <w:r>
      <w:rPr>
        <w:rFonts w:ascii="Arial" w:hAnsi="Arial" w:cs="Arial"/>
        <w:sz w:val="20"/>
        <w:szCs w:val="20"/>
      </w:rPr>
      <w:t>5.</w:t>
    </w:r>
    <w:r w:rsidR="004456C7">
      <w:rPr>
        <w:rFonts w:ascii="Arial" w:hAnsi="Arial" w:cs="Arial"/>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A12"/>
    <w:multiLevelType w:val="multilevel"/>
    <w:tmpl w:val="D5BC3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155E2"/>
    <w:multiLevelType w:val="multilevel"/>
    <w:tmpl w:val="EC44A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901D9F"/>
    <w:multiLevelType w:val="hybridMultilevel"/>
    <w:tmpl w:val="DFF08058"/>
    <w:lvl w:ilvl="0" w:tplc="2C8661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3776B"/>
    <w:multiLevelType w:val="hybridMultilevel"/>
    <w:tmpl w:val="31A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1766D"/>
    <w:multiLevelType w:val="multilevel"/>
    <w:tmpl w:val="19146A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907CAA"/>
    <w:multiLevelType w:val="multilevel"/>
    <w:tmpl w:val="AE8A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340874"/>
    <w:multiLevelType w:val="multilevel"/>
    <w:tmpl w:val="DF960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C4CC2"/>
    <w:multiLevelType w:val="hybridMultilevel"/>
    <w:tmpl w:val="B598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25A7D"/>
    <w:multiLevelType w:val="hybridMultilevel"/>
    <w:tmpl w:val="5C0A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B4BAE"/>
    <w:multiLevelType w:val="hybridMultilevel"/>
    <w:tmpl w:val="1008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E0A0E"/>
    <w:multiLevelType w:val="multilevel"/>
    <w:tmpl w:val="E092C3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DD2DAC"/>
    <w:multiLevelType w:val="multilevel"/>
    <w:tmpl w:val="A5785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437123"/>
    <w:multiLevelType w:val="hybridMultilevel"/>
    <w:tmpl w:val="25D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7284D"/>
    <w:multiLevelType w:val="hybridMultilevel"/>
    <w:tmpl w:val="B5587A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D4C1D"/>
    <w:multiLevelType w:val="multilevel"/>
    <w:tmpl w:val="86665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ED192D"/>
    <w:multiLevelType w:val="multilevel"/>
    <w:tmpl w:val="F740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017CD"/>
    <w:multiLevelType w:val="multilevel"/>
    <w:tmpl w:val="A5181B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9BA530D"/>
    <w:multiLevelType w:val="multilevel"/>
    <w:tmpl w:val="A658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063253"/>
    <w:multiLevelType w:val="multilevel"/>
    <w:tmpl w:val="C5E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459B7C26"/>
    <w:multiLevelType w:val="multilevel"/>
    <w:tmpl w:val="151AD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EF047F"/>
    <w:multiLevelType w:val="multilevel"/>
    <w:tmpl w:val="4D08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BD3B68"/>
    <w:multiLevelType w:val="hybridMultilevel"/>
    <w:tmpl w:val="880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572BA"/>
    <w:multiLevelType w:val="hybridMultilevel"/>
    <w:tmpl w:val="F606CF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F1AB6"/>
    <w:multiLevelType w:val="multilevel"/>
    <w:tmpl w:val="EB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D0186E"/>
    <w:multiLevelType w:val="multilevel"/>
    <w:tmpl w:val="D84C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632E2"/>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5ABC1E7B"/>
    <w:multiLevelType w:val="multilevel"/>
    <w:tmpl w:val="36D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D13017"/>
    <w:multiLevelType w:val="multilevel"/>
    <w:tmpl w:val="221E19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27131"/>
    <w:multiLevelType w:val="multilevel"/>
    <w:tmpl w:val="4CEA1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B4BD4"/>
    <w:multiLevelType w:val="multilevel"/>
    <w:tmpl w:val="94C0FE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0D7DCF"/>
    <w:multiLevelType w:val="multilevel"/>
    <w:tmpl w:val="959C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DB598A"/>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33F78"/>
    <w:multiLevelType w:val="multilevel"/>
    <w:tmpl w:val="34087F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097256"/>
    <w:multiLevelType w:val="hybridMultilevel"/>
    <w:tmpl w:val="5D3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35B76"/>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7"/>
  </w:num>
  <w:num w:numId="4">
    <w:abstractNumId w:val="3"/>
  </w:num>
  <w:num w:numId="5">
    <w:abstractNumId w:val="38"/>
  </w:num>
  <w:num w:numId="6">
    <w:abstractNumId w:val="23"/>
  </w:num>
  <w:num w:numId="7">
    <w:abstractNumId w:val="10"/>
  </w:num>
  <w:num w:numId="8">
    <w:abstractNumId w:val="26"/>
  </w:num>
  <w:num w:numId="9">
    <w:abstractNumId w:val="6"/>
  </w:num>
  <w:num w:numId="10">
    <w:abstractNumId w:val="1"/>
  </w:num>
  <w:num w:numId="11">
    <w:abstractNumId w:val="17"/>
  </w:num>
  <w:num w:numId="12">
    <w:abstractNumId w:val="11"/>
  </w:num>
  <w:num w:numId="13">
    <w:abstractNumId w:val="0"/>
  </w:num>
  <w:num w:numId="14">
    <w:abstractNumId w:val="8"/>
  </w:num>
  <w:num w:numId="15">
    <w:abstractNumId w:val="19"/>
  </w:num>
  <w:num w:numId="16">
    <w:abstractNumId w:val="25"/>
  </w:num>
  <w:num w:numId="17">
    <w:abstractNumId w:val="34"/>
  </w:num>
  <w:num w:numId="18">
    <w:abstractNumId w:val="13"/>
  </w:num>
  <w:num w:numId="19">
    <w:abstractNumId w:val="16"/>
  </w:num>
  <w:num w:numId="20">
    <w:abstractNumId w:val="29"/>
  </w:num>
  <w:num w:numId="21">
    <w:abstractNumId w:val="22"/>
  </w:num>
  <w:num w:numId="22">
    <w:abstractNumId w:val="32"/>
  </w:num>
  <w:num w:numId="23">
    <w:abstractNumId w:val="15"/>
  </w:num>
  <w:num w:numId="24">
    <w:abstractNumId w:val="18"/>
  </w:num>
  <w:num w:numId="25">
    <w:abstractNumId w:val="21"/>
  </w:num>
  <w:num w:numId="26">
    <w:abstractNumId w:val="12"/>
  </w:num>
  <w:num w:numId="27">
    <w:abstractNumId w:val="30"/>
  </w:num>
  <w:num w:numId="28">
    <w:abstractNumId w:val="33"/>
  </w:num>
  <w:num w:numId="29">
    <w:abstractNumId w:val="4"/>
  </w:num>
  <w:num w:numId="30">
    <w:abstractNumId w:val="37"/>
  </w:num>
  <w:num w:numId="31">
    <w:abstractNumId w:val="5"/>
  </w:num>
  <w:num w:numId="32">
    <w:abstractNumId w:val="2"/>
  </w:num>
  <w:num w:numId="33">
    <w:abstractNumId w:val="28"/>
  </w:num>
  <w:num w:numId="34">
    <w:abstractNumId w:val="20"/>
  </w:num>
  <w:num w:numId="35">
    <w:abstractNumId w:val="36"/>
  </w:num>
  <w:num w:numId="36">
    <w:abstractNumId w:val="9"/>
  </w:num>
  <w:num w:numId="37">
    <w:abstractNumId w:val="31"/>
  </w:num>
  <w:num w:numId="38">
    <w:abstractNumId w:val="39"/>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1E"/>
    <w:rsid w:val="000013C8"/>
    <w:rsid w:val="000341ED"/>
    <w:rsid w:val="0016456D"/>
    <w:rsid w:val="001A7269"/>
    <w:rsid w:val="001C7E7D"/>
    <w:rsid w:val="00254A54"/>
    <w:rsid w:val="00257C1D"/>
    <w:rsid w:val="00284FBF"/>
    <w:rsid w:val="00292639"/>
    <w:rsid w:val="002C3210"/>
    <w:rsid w:val="002E4E19"/>
    <w:rsid w:val="00393835"/>
    <w:rsid w:val="003D0864"/>
    <w:rsid w:val="003F6727"/>
    <w:rsid w:val="004456C7"/>
    <w:rsid w:val="004E637B"/>
    <w:rsid w:val="005025F4"/>
    <w:rsid w:val="00515160"/>
    <w:rsid w:val="005614F7"/>
    <w:rsid w:val="005F5F37"/>
    <w:rsid w:val="006147B2"/>
    <w:rsid w:val="00645BC5"/>
    <w:rsid w:val="006C066F"/>
    <w:rsid w:val="00721B90"/>
    <w:rsid w:val="00727EA7"/>
    <w:rsid w:val="00815230"/>
    <w:rsid w:val="00830D1E"/>
    <w:rsid w:val="00891EBF"/>
    <w:rsid w:val="008956E5"/>
    <w:rsid w:val="00900D14"/>
    <w:rsid w:val="00921C7B"/>
    <w:rsid w:val="00921D16"/>
    <w:rsid w:val="0093782A"/>
    <w:rsid w:val="009A01FB"/>
    <w:rsid w:val="009F71B6"/>
    <w:rsid w:val="00A37857"/>
    <w:rsid w:val="00A807A0"/>
    <w:rsid w:val="00B75155"/>
    <w:rsid w:val="00C26897"/>
    <w:rsid w:val="00D32725"/>
    <w:rsid w:val="00D64CF2"/>
    <w:rsid w:val="00DA1C3E"/>
    <w:rsid w:val="00DE5239"/>
    <w:rsid w:val="00DF5422"/>
    <w:rsid w:val="00E07DF6"/>
    <w:rsid w:val="00ED2EEF"/>
    <w:rsid w:val="00F06982"/>
    <w:rsid w:val="00F334BA"/>
    <w:rsid w:val="00F96D09"/>
    <w:rsid w:val="00FE1C58"/>
    <w:rsid w:val="427CB7B0"/>
    <w:rsid w:val="577B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14F2F"/>
  <w14:defaultImageDpi w14:val="30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E"/>
  </w:style>
  <w:style w:type="paragraph" w:styleId="Heading2">
    <w:name w:val="heading 2"/>
    <w:basedOn w:val="Normal"/>
    <w:next w:val="Normal"/>
    <w:link w:val="Heading2Char"/>
    <w:uiPriority w:val="9"/>
    <w:unhideWhenUsed/>
    <w:qFormat/>
    <w:rsid w:val="009F71B6"/>
    <w:pPr>
      <w:spacing w:before="200" w:after="120"/>
      <w:ind w:left="144"/>
      <w:outlineLvl w:val="1"/>
    </w:pPr>
    <w:rPr>
      <w:rFonts w:ascii="Arial" w:hAnsi="Arial" w:cs="Arial"/>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1E"/>
    <w:pPr>
      <w:tabs>
        <w:tab w:val="center" w:pos="4320"/>
        <w:tab w:val="right" w:pos="8640"/>
      </w:tabs>
    </w:pPr>
  </w:style>
  <w:style w:type="character" w:customStyle="1" w:styleId="HeaderChar">
    <w:name w:val="Header Char"/>
    <w:basedOn w:val="DefaultParagraphFont"/>
    <w:link w:val="Header"/>
    <w:uiPriority w:val="99"/>
    <w:rsid w:val="00830D1E"/>
  </w:style>
  <w:style w:type="paragraph" w:styleId="Footer">
    <w:name w:val="footer"/>
    <w:basedOn w:val="Normal"/>
    <w:link w:val="FooterChar"/>
    <w:uiPriority w:val="99"/>
    <w:unhideWhenUsed/>
    <w:rsid w:val="00830D1E"/>
    <w:pPr>
      <w:tabs>
        <w:tab w:val="center" w:pos="4320"/>
        <w:tab w:val="right" w:pos="8640"/>
      </w:tabs>
    </w:pPr>
  </w:style>
  <w:style w:type="character" w:customStyle="1" w:styleId="FooterChar">
    <w:name w:val="Footer Char"/>
    <w:basedOn w:val="DefaultParagraphFont"/>
    <w:link w:val="Footer"/>
    <w:uiPriority w:val="99"/>
    <w:rsid w:val="00830D1E"/>
  </w:style>
  <w:style w:type="paragraph" w:styleId="ListParagraph">
    <w:name w:val="List Paragraph"/>
    <w:basedOn w:val="Normal"/>
    <w:uiPriority w:val="34"/>
    <w:qFormat/>
    <w:rsid w:val="006147B2"/>
    <w:pPr>
      <w:ind w:left="720"/>
      <w:contextualSpacing/>
    </w:pPr>
  </w:style>
  <w:style w:type="table" w:styleId="TableGrid">
    <w:name w:val="Table Grid"/>
    <w:basedOn w:val="TableNormal"/>
    <w:uiPriority w:val="59"/>
    <w:rsid w:val="00A3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1B6"/>
    <w:rPr>
      <w:rFonts w:ascii="Arial" w:hAnsi="Arial" w:cs="Arial"/>
      <w:b/>
      <w:color w:val="4F81BD" w:themeColor="accent1"/>
    </w:rPr>
  </w:style>
  <w:style w:type="character" w:styleId="Hyperlink">
    <w:name w:val="Hyperlink"/>
    <w:basedOn w:val="DefaultParagraphFont"/>
    <w:uiPriority w:val="99"/>
    <w:unhideWhenUsed/>
    <w:rsid w:val="00F334BA"/>
    <w:rPr>
      <w:color w:val="C0504D" w:themeColor="accent2"/>
      <w:u w:val="single"/>
    </w:rPr>
  </w:style>
  <w:style w:type="character" w:customStyle="1" w:styleId="normaltextrun">
    <w:name w:val="normaltextrun"/>
    <w:basedOn w:val="DefaultParagraphFont"/>
    <w:rsid w:val="009A01FB"/>
  </w:style>
  <w:style w:type="character" w:customStyle="1" w:styleId="eop">
    <w:name w:val="eop"/>
    <w:basedOn w:val="DefaultParagraphFont"/>
    <w:rsid w:val="009A01FB"/>
  </w:style>
  <w:style w:type="paragraph" w:customStyle="1" w:styleId="paragraph">
    <w:name w:val="paragraph"/>
    <w:basedOn w:val="Normal"/>
    <w:rsid w:val="009A01FB"/>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9A01FB"/>
  </w:style>
  <w:style w:type="paragraph" w:customStyle="1" w:styleId="Header-Footer">
    <w:name w:val="Header-Footer"/>
    <w:basedOn w:val="Header"/>
    <w:qFormat/>
    <w:rsid w:val="004456C7"/>
    <w:pPr>
      <w:spacing w:before="120" w:after="120"/>
      <w:ind w:left="144"/>
      <w:jc w:val="right"/>
    </w:pPr>
    <w:rPr>
      <w:rFonts w:ascii="Arial" w:hAnsi="Arial" w:cs="Arial"/>
      <w:color w:val="A6A6A6" w:themeColor="background1" w:themeShade="A6"/>
      <w:sz w:val="20"/>
      <w:szCs w:val="22"/>
    </w:rPr>
  </w:style>
  <w:style w:type="character" w:styleId="UnresolvedMention">
    <w:name w:val="Unresolved Mention"/>
    <w:basedOn w:val="DefaultParagraphFont"/>
    <w:uiPriority w:val="99"/>
    <w:semiHidden/>
    <w:unhideWhenUsed/>
    <w:rsid w:val="00A80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9342">
      <w:bodyDiv w:val="1"/>
      <w:marLeft w:val="0"/>
      <w:marRight w:val="0"/>
      <w:marTop w:val="0"/>
      <w:marBottom w:val="0"/>
      <w:divBdr>
        <w:top w:val="none" w:sz="0" w:space="0" w:color="auto"/>
        <w:left w:val="none" w:sz="0" w:space="0" w:color="auto"/>
        <w:bottom w:val="none" w:sz="0" w:space="0" w:color="auto"/>
        <w:right w:val="none" w:sz="0" w:space="0" w:color="auto"/>
      </w:divBdr>
    </w:div>
    <w:div w:id="267663256">
      <w:bodyDiv w:val="1"/>
      <w:marLeft w:val="0"/>
      <w:marRight w:val="0"/>
      <w:marTop w:val="0"/>
      <w:marBottom w:val="0"/>
      <w:divBdr>
        <w:top w:val="none" w:sz="0" w:space="0" w:color="auto"/>
        <w:left w:val="none" w:sz="0" w:space="0" w:color="auto"/>
        <w:bottom w:val="none" w:sz="0" w:space="0" w:color="auto"/>
        <w:right w:val="none" w:sz="0" w:space="0" w:color="auto"/>
      </w:divBdr>
    </w:div>
    <w:div w:id="416486803">
      <w:bodyDiv w:val="1"/>
      <w:marLeft w:val="0"/>
      <w:marRight w:val="0"/>
      <w:marTop w:val="0"/>
      <w:marBottom w:val="0"/>
      <w:divBdr>
        <w:top w:val="none" w:sz="0" w:space="0" w:color="auto"/>
        <w:left w:val="none" w:sz="0" w:space="0" w:color="auto"/>
        <w:bottom w:val="none" w:sz="0" w:space="0" w:color="auto"/>
        <w:right w:val="none" w:sz="0" w:space="0" w:color="auto"/>
      </w:divBdr>
    </w:div>
    <w:div w:id="754014660">
      <w:bodyDiv w:val="1"/>
      <w:marLeft w:val="0"/>
      <w:marRight w:val="0"/>
      <w:marTop w:val="0"/>
      <w:marBottom w:val="0"/>
      <w:divBdr>
        <w:top w:val="none" w:sz="0" w:space="0" w:color="auto"/>
        <w:left w:val="none" w:sz="0" w:space="0" w:color="auto"/>
        <w:bottom w:val="none" w:sz="0" w:space="0" w:color="auto"/>
        <w:right w:val="none" w:sz="0" w:space="0" w:color="auto"/>
      </w:divBdr>
      <w:divsChild>
        <w:div w:id="407534742">
          <w:marLeft w:val="0"/>
          <w:marRight w:val="0"/>
          <w:marTop w:val="0"/>
          <w:marBottom w:val="0"/>
          <w:divBdr>
            <w:top w:val="none" w:sz="0" w:space="0" w:color="auto"/>
            <w:left w:val="none" w:sz="0" w:space="0" w:color="auto"/>
            <w:bottom w:val="none" w:sz="0" w:space="0" w:color="auto"/>
            <w:right w:val="none" w:sz="0" w:space="0" w:color="auto"/>
          </w:divBdr>
        </w:div>
        <w:div w:id="2138452716">
          <w:marLeft w:val="0"/>
          <w:marRight w:val="0"/>
          <w:marTop w:val="0"/>
          <w:marBottom w:val="0"/>
          <w:divBdr>
            <w:top w:val="none" w:sz="0" w:space="0" w:color="auto"/>
            <w:left w:val="none" w:sz="0" w:space="0" w:color="auto"/>
            <w:bottom w:val="none" w:sz="0" w:space="0" w:color="auto"/>
            <w:right w:val="none" w:sz="0" w:space="0" w:color="auto"/>
          </w:divBdr>
          <w:divsChild>
            <w:div w:id="1432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1216">
      <w:bodyDiv w:val="1"/>
      <w:marLeft w:val="0"/>
      <w:marRight w:val="0"/>
      <w:marTop w:val="0"/>
      <w:marBottom w:val="0"/>
      <w:divBdr>
        <w:top w:val="none" w:sz="0" w:space="0" w:color="auto"/>
        <w:left w:val="none" w:sz="0" w:space="0" w:color="auto"/>
        <w:bottom w:val="none" w:sz="0" w:space="0" w:color="auto"/>
        <w:right w:val="none" w:sz="0" w:space="0" w:color="auto"/>
      </w:divBdr>
    </w:div>
    <w:div w:id="2138403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pm.fpg.unc.edu/module-5-family-plan/voices-fiel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6E37B-9B1E-43F2-9DF8-BB1F5E73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46668-38B4-4F22-A1C2-C3E94E26989A}">
  <ds:schemaRefs>
    <ds:schemaRef ds:uri="http://schemas.microsoft.com/office/2006/metadata/properties"/>
    <ds:schemaRef ds:uri="http://purl.org/dc/terms/"/>
    <ds:schemaRef ds:uri="1b41a964-a866-4e18-9fb2-e1fe934c86a7"/>
    <ds:schemaRef ds:uri="a27d567e-82c7-47c3-bb07-8c5d24548fb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5AAE94-472F-42D0-AF51-2BB7E00E2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Harradine, Christine C</cp:lastModifiedBy>
  <cp:revision>7</cp:revision>
  <dcterms:created xsi:type="dcterms:W3CDTF">2018-07-16T16:50:00Z</dcterms:created>
  <dcterms:modified xsi:type="dcterms:W3CDTF">2018-07-23T14:29:00Z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